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E54" w:rsidRPr="003D5FCD" w:rsidRDefault="00CB7E54" w:rsidP="00422ABA">
      <w:pPr>
        <w:rPr>
          <w:sz w:val="28"/>
          <w:szCs w:val="28"/>
        </w:rPr>
      </w:pPr>
      <w:r w:rsidRPr="003D5FCD"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3D5FCD">
        <w:rPr>
          <w:sz w:val="28"/>
          <w:szCs w:val="28"/>
        </w:rPr>
        <w:t xml:space="preserve">         </w:t>
      </w:r>
    </w:p>
    <w:p w:rsidR="005060CF" w:rsidRDefault="005060CF">
      <w:pPr>
        <w:jc w:val="center"/>
        <w:rPr>
          <w:sz w:val="28"/>
          <w:szCs w:val="28"/>
        </w:rPr>
      </w:pPr>
    </w:p>
    <w:p w:rsidR="00422ABA" w:rsidRDefault="00422ABA">
      <w:pPr>
        <w:jc w:val="center"/>
        <w:rPr>
          <w:sz w:val="28"/>
          <w:szCs w:val="28"/>
        </w:rPr>
      </w:pPr>
    </w:p>
    <w:p w:rsidR="00422ABA" w:rsidRDefault="00422ABA">
      <w:pPr>
        <w:jc w:val="center"/>
        <w:rPr>
          <w:sz w:val="28"/>
          <w:szCs w:val="28"/>
        </w:rPr>
      </w:pPr>
    </w:p>
    <w:p w:rsidR="00422ABA" w:rsidRDefault="00422ABA">
      <w:pPr>
        <w:jc w:val="center"/>
        <w:rPr>
          <w:sz w:val="28"/>
          <w:szCs w:val="28"/>
        </w:rPr>
      </w:pPr>
    </w:p>
    <w:p w:rsidR="00422ABA" w:rsidRDefault="00422ABA">
      <w:pPr>
        <w:jc w:val="center"/>
        <w:rPr>
          <w:sz w:val="28"/>
          <w:szCs w:val="28"/>
        </w:rPr>
      </w:pPr>
    </w:p>
    <w:p w:rsidR="00422ABA" w:rsidRDefault="00422ABA">
      <w:pPr>
        <w:jc w:val="center"/>
        <w:rPr>
          <w:sz w:val="28"/>
          <w:szCs w:val="28"/>
        </w:rPr>
      </w:pPr>
    </w:p>
    <w:p w:rsidR="00422ABA" w:rsidRDefault="00422ABA" w:rsidP="00422A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object w:dxaOrig="15203" w:dyaOrig="22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.75pt;height:594pt" o:ole="">
            <v:imagedata r:id="rId7" o:title=""/>
          </v:shape>
          <o:OLEObject Type="Embed" ProgID="AcroExch.Document.7" ShapeID="_x0000_i1025" DrawAspect="Content" ObjectID="_1853476353" r:id="rId8"/>
        </w:object>
      </w:r>
    </w:p>
    <w:p w:rsidR="00422ABA" w:rsidRDefault="00422ABA" w:rsidP="00422ABA">
      <w:pPr>
        <w:pStyle w:val="NormalWeb"/>
        <w:spacing w:before="0" w:after="0" w:line="360" w:lineRule="auto"/>
        <w:rPr>
          <w:kern w:val="2"/>
          <w:sz w:val="28"/>
          <w:szCs w:val="28"/>
          <w:lang w:bidi="hi-IN"/>
        </w:rPr>
      </w:pPr>
    </w:p>
    <w:p w:rsidR="005060CF" w:rsidRPr="008F50AD" w:rsidRDefault="005060CF">
      <w:pPr>
        <w:pStyle w:val="NormalWeb"/>
        <w:spacing w:before="0" w:after="0" w:line="360" w:lineRule="auto"/>
        <w:jc w:val="center"/>
        <w:rPr>
          <w:sz w:val="28"/>
          <w:szCs w:val="28"/>
        </w:rPr>
      </w:pPr>
      <w:r w:rsidRPr="008F50AD">
        <w:rPr>
          <w:kern w:val="2"/>
          <w:sz w:val="28"/>
          <w:szCs w:val="28"/>
          <w:lang w:bidi="hi-IN"/>
        </w:rPr>
        <w:lastRenderedPageBreak/>
        <w:t xml:space="preserve"> </w:t>
      </w:r>
      <w:r w:rsidRPr="008F50AD">
        <w:rPr>
          <w:rStyle w:val="Strong"/>
          <w:sz w:val="28"/>
          <w:szCs w:val="28"/>
        </w:rPr>
        <w:t>1.Пояснительная записка</w:t>
      </w:r>
    </w:p>
    <w:p w:rsidR="005060CF" w:rsidRPr="008F50AD" w:rsidRDefault="003D5FCD" w:rsidP="008F50A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60CF" w:rsidRPr="008F50AD">
        <w:rPr>
          <w:sz w:val="28"/>
          <w:szCs w:val="28"/>
        </w:rPr>
        <w:t>В последнее время определилась весьма актуальная педагогическая задача формирования психосоциальной компетентности подрастающего поколения - способности эффективно действовать в повседневной жизни, соответствовать её требованиям и изменениям, то есть сохранять высокий уровень мыслительной деятельности и адекватно взаимодействовать с окружающими людьми в различных, в том числе и экстремальных, ситуациях.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ab/>
        <w:t xml:space="preserve">Для решения этой задачи необходимо сформировать и развить у детей жизненно важные умения и навыки. К их числу необходимо отнести следующие умения:  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ставить цели;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принимать решения и решать проблемные ситуации;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критически мыслить;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творчески мыслить;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поставить себя на место другого человека;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справляться со стрессами и эмоциями;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позитивно общаться с окружающими;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осознать себя как личность.</w:t>
      </w:r>
    </w:p>
    <w:p w:rsidR="003D5FCD" w:rsidRDefault="005060CF" w:rsidP="003D5FCD">
      <w:pPr>
        <w:shd w:val="clear" w:color="auto" w:fill="FFFFFF"/>
        <w:spacing w:after="178"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 xml:space="preserve">Выработка этих умений способствует формированию самооценки ребёнка, воспитанию у него чувства ответственности за свои дела и поступки, а также формированию у него собственных этических ценностей. Но формирование и развитие вышеперечисленных ценностей возможно лишь в процессе какой-либо практической деятельности. А наиболее эффективной в вопросе комплексного воспитания является туристско-краеведческая деятельность. Ведь занятия туризмом и краеведением дают возможность воспитать в детях множество позитивных качеств. Путешествие - это один из способов познания форм общения между людьми, это реальное знакомство с окружающим миром. Соприкосновение ребёнка с природой обогащает мир </w:t>
      </w:r>
      <w:r w:rsidRPr="008F50AD">
        <w:rPr>
          <w:sz w:val="28"/>
          <w:szCs w:val="28"/>
        </w:rPr>
        <w:lastRenderedPageBreak/>
        <w:t xml:space="preserve">его ощущений, развивает практические навыки действий в трудных и даже экстремальных ситуациях. </w:t>
      </w:r>
    </w:p>
    <w:p w:rsidR="005060CF" w:rsidRPr="008F50AD" w:rsidRDefault="003D5FCD" w:rsidP="003D5FCD">
      <w:pPr>
        <w:shd w:val="clear" w:color="auto" w:fill="FFFFFF"/>
        <w:spacing w:after="178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060CF" w:rsidRPr="008F50AD">
        <w:rPr>
          <w:sz w:val="28"/>
          <w:szCs w:val="28"/>
        </w:rPr>
        <w:t>Программа «Дистанция» нацелена  на главный ориентир современной  системой образования -  воспитание полноценной личности: активной, здоровой нравственно и физически, высокоинтеллектуальной, адаптированной к жизни, способной к творческой деятельности. Данная  программа позволяет решать  задачи приобщения подростков к здоровому образу жизни, выработки  у них правильного поведения в нестандартных и экстремальных ситуациях, а так- же  нацелена на   развитие у обучающихся воли, силы, выносливости, умения преодолевать трудности, формирование умения жить в коллективе  и овладение секретами общения в нем, создание  мотивации  разумной организации досуга.</w:t>
      </w:r>
    </w:p>
    <w:p w:rsidR="005060CF" w:rsidRPr="008F50AD" w:rsidRDefault="005060CF" w:rsidP="008F50AD">
      <w:pPr>
        <w:shd w:val="clear" w:color="auto" w:fill="FFFFFF"/>
        <w:spacing w:after="178" w:line="360" w:lineRule="auto"/>
        <w:ind w:firstLine="708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Программа «Дистанция» рекомендована к использованию в учреждениях дополнительного образования и образовательных организациях Дубовского муниципального района.</w:t>
      </w:r>
    </w:p>
    <w:p w:rsidR="005060CF" w:rsidRPr="008F50AD" w:rsidRDefault="005060CF" w:rsidP="008F50AD">
      <w:pPr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color w:val="000000"/>
          <w:sz w:val="28"/>
          <w:szCs w:val="28"/>
          <w:shd w:val="clear" w:color="auto" w:fill="FFFFFF"/>
        </w:rPr>
        <w:t>В случае возникновения форс мажорных обстоятельств, реализация дополнительной общеобразовательной программы (дополнительной общеразвивающей программы)</w:t>
      </w:r>
      <w:r w:rsidRPr="008F50AD">
        <w:rPr>
          <w:sz w:val="28"/>
          <w:szCs w:val="28"/>
        </w:rPr>
        <w:t xml:space="preserve"> «Дистанция» </w:t>
      </w:r>
      <w:r w:rsidRPr="008F50AD">
        <w:rPr>
          <w:color w:val="000000"/>
          <w:sz w:val="28"/>
          <w:szCs w:val="28"/>
          <w:shd w:val="clear" w:color="auto" w:fill="FFFFFF"/>
        </w:rPr>
        <w:t xml:space="preserve">  будет осуществляться с  применением электронных и дистанционных образовательных технологий. Реализация дополнительных общеобразовательных программ (дополнительных общеразвивающих программ) с применением электронного и дистанционного обучения, может осуществляться как для группы, так и для отдельных обучающихся.</w:t>
      </w:r>
    </w:p>
    <w:p w:rsidR="005060CF" w:rsidRPr="008F50AD" w:rsidRDefault="005060CF">
      <w:pPr>
        <w:shd w:val="clear" w:color="auto" w:fill="FFFFFF"/>
        <w:spacing w:after="178"/>
        <w:ind w:firstLine="709"/>
        <w:jc w:val="both"/>
        <w:rPr>
          <w:sz w:val="28"/>
          <w:szCs w:val="28"/>
        </w:rPr>
      </w:pPr>
    </w:p>
    <w:p w:rsidR="005060CF" w:rsidRPr="008F50AD" w:rsidRDefault="005060CF">
      <w:pPr>
        <w:pStyle w:val="NormalWeb"/>
        <w:spacing w:before="0" w:after="0"/>
        <w:ind w:firstLine="709"/>
        <w:jc w:val="both"/>
        <w:rPr>
          <w:sz w:val="28"/>
          <w:szCs w:val="28"/>
        </w:rPr>
      </w:pPr>
      <w:r w:rsidRPr="008F50AD">
        <w:rPr>
          <w:b/>
          <w:sz w:val="28"/>
          <w:szCs w:val="28"/>
        </w:rPr>
        <w:t>Направленность программы</w:t>
      </w:r>
      <w:r w:rsidRPr="008F50AD">
        <w:rPr>
          <w:sz w:val="28"/>
          <w:szCs w:val="28"/>
        </w:rPr>
        <w:t xml:space="preserve"> – турист</w:t>
      </w:r>
      <w:r w:rsidR="003D5FCD">
        <w:rPr>
          <w:sz w:val="28"/>
          <w:szCs w:val="28"/>
        </w:rPr>
        <w:t>с</w:t>
      </w:r>
      <w:r w:rsidRPr="008F50AD">
        <w:rPr>
          <w:sz w:val="28"/>
          <w:szCs w:val="28"/>
        </w:rPr>
        <w:t>ко-краеведческая.</w:t>
      </w:r>
    </w:p>
    <w:p w:rsidR="005060CF" w:rsidRPr="008D7BB4" w:rsidRDefault="005060CF">
      <w:pPr>
        <w:shd w:val="clear" w:color="auto" w:fill="FFFFFF"/>
        <w:ind w:firstLine="709"/>
        <w:jc w:val="both"/>
        <w:rPr>
          <w:b/>
          <w:color w:val="000000"/>
        </w:rPr>
      </w:pPr>
    </w:p>
    <w:p w:rsidR="003D5FCD" w:rsidRDefault="005060CF" w:rsidP="003D5FC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b/>
          <w:color w:val="000000"/>
          <w:sz w:val="28"/>
          <w:szCs w:val="28"/>
        </w:rPr>
        <w:t>Новизна программы.</w:t>
      </w:r>
    </w:p>
    <w:p w:rsidR="005060CF" w:rsidRPr="008F50AD" w:rsidRDefault="005060CF" w:rsidP="003D5FC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sz w:val="28"/>
          <w:szCs w:val="28"/>
        </w:rPr>
        <w:t xml:space="preserve"> </w:t>
      </w:r>
      <w:r w:rsidRPr="008F50AD">
        <w:rPr>
          <w:sz w:val="28"/>
          <w:szCs w:val="28"/>
        </w:rPr>
        <w:tab/>
      </w:r>
      <w:r w:rsidRPr="008F50AD">
        <w:rPr>
          <w:color w:val="000000"/>
          <w:sz w:val="28"/>
          <w:szCs w:val="28"/>
        </w:rPr>
        <w:t xml:space="preserve">Процесс обучения идет по спирали: возвращаясь к старым темам, ребята глубже знакомятся с историей развития туризма в нашей стране, углубляют знания правил организации самодеятельных походов, детальнее </w:t>
      </w:r>
      <w:r w:rsidRPr="008F50AD">
        <w:rPr>
          <w:color w:val="000000"/>
          <w:sz w:val="28"/>
          <w:szCs w:val="28"/>
        </w:rPr>
        <w:lastRenderedPageBreak/>
        <w:t>изучают вопросы топографии и ориентирования, техники и тактики пешеходного туризма, гигиены и медицинской помощи в походных условиях.</w:t>
      </w:r>
    </w:p>
    <w:p w:rsidR="005060CF" w:rsidRPr="008D7BB4" w:rsidRDefault="005060CF">
      <w:pPr>
        <w:jc w:val="both"/>
        <w:rPr>
          <w:b/>
          <w:bCs/>
          <w:color w:val="000000"/>
        </w:rPr>
      </w:pPr>
    </w:p>
    <w:p w:rsidR="005060CF" w:rsidRPr="003D5FCD" w:rsidRDefault="005060CF">
      <w:pPr>
        <w:spacing w:line="360" w:lineRule="auto"/>
        <w:jc w:val="both"/>
        <w:rPr>
          <w:sz w:val="28"/>
          <w:szCs w:val="28"/>
        </w:rPr>
      </w:pPr>
      <w:r w:rsidRPr="008F50AD">
        <w:rPr>
          <w:b/>
          <w:bCs/>
          <w:color w:val="000000"/>
          <w:sz w:val="28"/>
          <w:szCs w:val="28"/>
        </w:rPr>
        <w:t xml:space="preserve">     Актуальность </w:t>
      </w:r>
      <w:r w:rsidRPr="008F50AD">
        <w:rPr>
          <w:color w:val="000000"/>
          <w:sz w:val="28"/>
          <w:szCs w:val="28"/>
        </w:rPr>
        <w:t>программы обусловлена тем, что туристские походы, романтика дальних дорог манят к себе с каждым годом все большее число воспитанников, а занятия в группах данного вида деятельности помогают решить не только воспитательные, но и социальные проблемы (обеспечение занятости в свободное от учебы время, профилактика беспризорности и безнадзорности детей, асоциального поведения подростков и др.).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b/>
          <w:sz w:val="28"/>
          <w:szCs w:val="28"/>
        </w:rPr>
        <w:t xml:space="preserve">          Педагогическая целесообразность</w:t>
      </w:r>
    </w:p>
    <w:p w:rsidR="005060CF" w:rsidRPr="008F50AD" w:rsidRDefault="005060CF" w:rsidP="008F50AD">
      <w:pPr>
        <w:spacing w:line="360" w:lineRule="auto"/>
        <w:ind w:firstLine="708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В данной программе предусмотрено, что в образовании развивается не только обучающийся, но и программа его самообучения. Она может составляться и корректироваться в ходе деятельности самого обучающегося, который оказывается субъектом, конструктором своего образования, полноправным источником и организатором своих знаний. Обучающийся с помощью педагога может выступать в роли организатора своего образования: формулирует цели, отбирает тематику, составляет план работы, отбирает средства и способы достижения результата, устанавливает систему контроля и оценки своей деятельности.</w:t>
      </w:r>
    </w:p>
    <w:p w:rsidR="005060CF" w:rsidRPr="008D7BB4" w:rsidRDefault="005060CF" w:rsidP="003D5FCD">
      <w:pPr>
        <w:shd w:val="clear" w:color="auto" w:fill="FFFFFF"/>
        <w:jc w:val="both"/>
      </w:pPr>
    </w:p>
    <w:p w:rsidR="005060CF" w:rsidRPr="003D5FCD" w:rsidRDefault="005060CF" w:rsidP="003D5FCD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8F50AD">
        <w:rPr>
          <w:b/>
          <w:color w:val="000000"/>
          <w:sz w:val="28"/>
          <w:szCs w:val="28"/>
        </w:rPr>
        <w:t xml:space="preserve">Отличительной особенностью </w:t>
      </w:r>
      <w:r w:rsidRPr="008F50AD">
        <w:rPr>
          <w:color w:val="000000"/>
          <w:sz w:val="28"/>
          <w:szCs w:val="28"/>
        </w:rPr>
        <w:t>этой программы является деятельный подход к воспитанию, образованию и развитию ребенка. При составлении учебного календарного плана предусматривается на отдельных занятиях чередование теоретических бесед по темам из разных разделов программы. Разделы тематического плана не обязательно изучать в той строгой последовательности, как они изложены. Кроме того, на вторую половину каждого занятия планируется практическая работа (упражнения, тренировки, организационные дела по подготовке к предстоящим походам). Практические занятия всегда тесно увязаны с прохождением теории каждого раздела программы.</w:t>
      </w:r>
    </w:p>
    <w:p w:rsidR="005060CF" w:rsidRPr="008F50AD" w:rsidRDefault="005060CF" w:rsidP="008F50AD">
      <w:pPr>
        <w:shd w:val="clear" w:color="auto" w:fill="FFFFFF"/>
        <w:spacing w:line="360" w:lineRule="auto"/>
        <w:ind w:right="116"/>
        <w:jc w:val="both"/>
        <w:rPr>
          <w:sz w:val="28"/>
          <w:szCs w:val="28"/>
        </w:rPr>
      </w:pPr>
      <w:r w:rsidRPr="008F50AD">
        <w:rPr>
          <w:b/>
          <w:sz w:val="28"/>
          <w:szCs w:val="28"/>
        </w:rPr>
        <w:lastRenderedPageBreak/>
        <w:t xml:space="preserve">        Возраст детей, участвующих в реализации  программы</w:t>
      </w:r>
    </w:p>
    <w:p w:rsidR="005060CF" w:rsidRPr="008F50AD" w:rsidRDefault="005060CF" w:rsidP="008F50A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F50AD">
        <w:rPr>
          <w:color w:val="000000"/>
          <w:sz w:val="28"/>
          <w:szCs w:val="28"/>
        </w:rPr>
        <w:t xml:space="preserve">        Данная программа разработана для </w:t>
      </w:r>
      <w:r w:rsidRPr="008F50AD">
        <w:rPr>
          <w:sz w:val="28"/>
          <w:szCs w:val="28"/>
        </w:rPr>
        <w:t>обучающихся</w:t>
      </w:r>
      <w:r w:rsidR="008F50AD" w:rsidRPr="008F50AD">
        <w:rPr>
          <w:color w:val="000000"/>
          <w:sz w:val="28"/>
          <w:szCs w:val="28"/>
        </w:rPr>
        <w:t xml:space="preserve"> 6</w:t>
      </w:r>
      <w:r w:rsidRPr="008F50AD">
        <w:rPr>
          <w:color w:val="000000"/>
          <w:sz w:val="28"/>
          <w:szCs w:val="28"/>
        </w:rPr>
        <w:t>-15 лет</w:t>
      </w:r>
      <w:r w:rsidRPr="008F50AD">
        <w:rPr>
          <w:sz w:val="28"/>
          <w:szCs w:val="28"/>
        </w:rPr>
        <w:t>.</w:t>
      </w:r>
    </w:p>
    <w:p w:rsidR="005060CF" w:rsidRPr="008F50AD" w:rsidRDefault="005060CF" w:rsidP="008F50A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F50AD">
        <w:rPr>
          <w:b/>
          <w:color w:val="000000"/>
          <w:sz w:val="28"/>
          <w:szCs w:val="28"/>
        </w:rPr>
        <w:t xml:space="preserve">        Сроки реализации программы</w:t>
      </w:r>
    </w:p>
    <w:p w:rsidR="005060CF" w:rsidRPr="008F50AD" w:rsidRDefault="005060CF" w:rsidP="008F50A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 xml:space="preserve">        Программа «Дистанция» реализуется в течении 1 года.</w:t>
      </w:r>
    </w:p>
    <w:p w:rsidR="005060CF" w:rsidRPr="008D7BB4" w:rsidRDefault="005060CF">
      <w:pPr>
        <w:shd w:val="clear" w:color="auto" w:fill="FFFFFF"/>
        <w:jc w:val="both"/>
        <w:rPr>
          <w:b/>
        </w:rPr>
      </w:pPr>
    </w:p>
    <w:p w:rsidR="005060CF" w:rsidRPr="008F50AD" w:rsidRDefault="005060CF" w:rsidP="008F50A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b/>
          <w:sz w:val="28"/>
          <w:szCs w:val="28"/>
        </w:rPr>
        <w:t>Формы и режим занятий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 xml:space="preserve">Формы занятий: теоретические и практические. </w:t>
      </w:r>
    </w:p>
    <w:p w:rsidR="005060CF" w:rsidRPr="008F50AD" w:rsidRDefault="005060CF" w:rsidP="008F50AD">
      <w:pPr>
        <w:spacing w:line="360" w:lineRule="auto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Теоретические занятия (беседы, лекции).</w:t>
      </w:r>
    </w:p>
    <w:p w:rsidR="005060CF" w:rsidRPr="008F50AD" w:rsidRDefault="005060CF" w:rsidP="008F50AD">
      <w:pPr>
        <w:pStyle w:val="ListParagraph"/>
        <w:spacing w:line="360" w:lineRule="auto"/>
        <w:ind w:left="360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Индивидуальная работа (выполнение проверочных и технических заданий, мониторинговые действия).</w:t>
      </w:r>
    </w:p>
    <w:p w:rsidR="005060CF" w:rsidRPr="008F50AD" w:rsidRDefault="005060CF" w:rsidP="008F50AD">
      <w:pPr>
        <w:pStyle w:val="ListParagraph"/>
        <w:spacing w:line="360" w:lineRule="auto"/>
        <w:ind w:left="360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- Полевые работы (практические занятия на местности по пешеходному туризму, картографии, ориентированию, ведению краеведческих наблюдений).</w:t>
      </w:r>
    </w:p>
    <w:p w:rsidR="005060CF" w:rsidRPr="008F50AD" w:rsidRDefault="005060CF" w:rsidP="008F50AD">
      <w:pPr>
        <w:spacing w:line="360" w:lineRule="auto"/>
        <w:ind w:firstLine="708"/>
        <w:jc w:val="both"/>
        <w:rPr>
          <w:sz w:val="28"/>
          <w:szCs w:val="28"/>
        </w:rPr>
      </w:pPr>
      <w:r w:rsidRPr="008F50AD">
        <w:rPr>
          <w:color w:val="000000"/>
          <w:sz w:val="28"/>
          <w:szCs w:val="28"/>
        </w:rPr>
        <w:t>Программа 1 года</w:t>
      </w:r>
      <w:r w:rsidRPr="008F50AD">
        <w:rPr>
          <w:i/>
          <w:color w:val="000000"/>
          <w:sz w:val="28"/>
          <w:szCs w:val="28"/>
        </w:rPr>
        <w:t xml:space="preserve"> </w:t>
      </w:r>
      <w:r w:rsidRPr="008F50AD">
        <w:rPr>
          <w:color w:val="000000"/>
          <w:sz w:val="28"/>
          <w:szCs w:val="28"/>
        </w:rPr>
        <w:t xml:space="preserve">обучения рассчитана на 72 часа в год, занятия проходят по 2 часа, 1 раз в неделю </w:t>
      </w:r>
      <w:r w:rsidRPr="008F50AD">
        <w:rPr>
          <w:sz w:val="28"/>
          <w:szCs w:val="28"/>
        </w:rPr>
        <w:t>или 2 раза в неделю по 1 часу.</w:t>
      </w:r>
    </w:p>
    <w:p w:rsidR="005060CF" w:rsidRPr="008F50AD" w:rsidRDefault="005060CF" w:rsidP="008F50AD">
      <w:pPr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Состав группы – 12 - 15 человек в первый год обучения.</w:t>
      </w:r>
    </w:p>
    <w:p w:rsidR="005060CF" w:rsidRPr="008F50AD" w:rsidRDefault="005060CF" w:rsidP="008F50AD">
      <w:pPr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b/>
          <w:sz w:val="28"/>
          <w:szCs w:val="28"/>
        </w:rPr>
        <w:t>Основания разработки программы</w:t>
      </w:r>
    </w:p>
    <w:p w:rsidR="005060CF" w:rsidRPr="008F50AD" w:rsidRDefault="005060CF" w:rsidP="008F50A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color w:val="000000"/>
          <w:sz w:val="28"/>
          <w:szCs w:val="28"/>
        </w:rPr>
        <w:t>Программа  «Дистанция»  разработана  с учетом следующих нормативных документов:</w:t>
      </w:r>
    </w:p>
    <w:p w:rsidR="005060CF" w:rsidRPr="008F50AD" w:rsidRDefault="005060CF" w:rsidP="008F50A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color w:val="000000"/>
          <w:sz w:val="28"/>
          <w:szCs w:val="28"/>
        </w:rPr>
        <w:t>1.Федеральный закон  № ФЗ-273 «Об  образовании в Российской Федерации».</w:t>
      </w:r>
    </w:p>
    <w:p w:rsidR="005060CF" w:rsidRPr="008F50AD" w:rsidRDefault="005060CF" w:rsidP="008F50AD">
      <w:pPr>
        <w:pStyle w:val="NormalWeb"/>
        <w:spacing w:before="0" w:after="0" w:line="360" w:lineRule="auto"/>
        <w:ind w:firstLine="709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2.Приказ Министерства  просвещения РФ от 9 ноября 2018 г. №196  «Порядок организации и осуществления образовательной деятельности по дополнительным общеобразовательным программам».</w:t>
      </w:r>
    </w:p>
    <w:p w:rsidR="005060CF" w:rsidRPr="008F50AD" w:rsidRDefault="005060CF" w:rsidP="008F50AD">
      <w:pPr>
        <w:pStyle w:val="NormalWeb"/>
        <w:spacing w:before="0" w:after="0" w:line="360" w:lineRule="auto"/>
        <w:ind w:firstLine="709"/>
        <w:jc w:val="both"/>
        <w:rPr>
          <w:sz w:val="28"/>
          <w:szCs w:val="28"/>
        </w:rPr>
      </w:pPr>
      <w:r w:rsidRPr="008F50AD">
        <w:rPr>
          <w:sz w:val="28"/>
          <w:szCs w:val="28"/>
        </w:rPr>
        <w:t>3.Постановление Главного государственного санитарного врача Российской   Федерации от 4 июля 2014 г. N 41 г. Москва "Об утверждении СанПиН 2.4.4.3172-14 "Санитарно-эпидемиологические требования к устройству, содержанию и организации  режима работы образовательных организаций  дополнительного образования детей".</w:t>
      </w:r>
    </w:p>
    <w:p w:rsidR="005060CF" w:rsidRPr="008D7BB4" w:rsidRDefault="005060CF">
      <w:pPr>
        <w:shd w:val="clear" w:color="auto" w:fill="FFFFFF"/>
        <w:ind w:left="-283" w:hanging="57"/>
        <w:jc w:val="both"/>
        <w:rPr>
          <w:b/>
          <w:bCs/>
          <w:color w:val="000000"/>
        </w:rPr>
      </w:pPr>
    </w:p>
    <w:p w:rsidR="005060CF" w:rsidRPr="008D7BB4" w:rsidRDefault="005060CF">
      <w:pPr>
        <w:shd w:val="clear" w:color="auto" w:fill="FFFFFF"/>
        <w:ind w:left="-283" w:hanging="57"/>
        <w:jc w:val="both"/>
        <w:rPr>
          <w:b/>
          <w:bCs/>
          <w:color w:val="000000"/>
        </w:rPr>
      </w:pPr>
    </w:p>
    <w:p w:rsidR="003D5FCD" w:rsidRDefault="005060CF" w:rsidP="003D5FCD">
      <w:pPr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rStyle w:val="Strong"/>
          <w:sz w:val="28"/>
          <w:szCs w:val="28"/>
        </w:rPr>
        <w:lastRenderedPageBreak/>
        <w:t xml:space="preserve">  2. </w:t>
      </w:r>
      <w:r w:rsidRPr="008F50AD">
        <w:rPr>
          <w:b/>
          <w:sz w:val="28"/>
          <w:szCs w:val="28"/>
        </w:rPr>
        <w:t>Цель и задачи  программы.</w:t>
      </w:r>
    </w:p>
    <w:p w:rsidR="005060CF" w:rsidRPr="008F50AD" w:rsidRDefault="005060CF" w:rsidP="003D5FCD">
      <w:pPr>
        <w:spacing w:line="360" w:lineRule="auto"/>
        <w:ind w:firstLine="709"/>
        <w:jc w:val="both"/>
        <w:rPr>
          <w:sz w:val="28"/>
          <w:szCs w:val="28"/>
        </w:rPr>
      </w:pPr>
      <w:r w:rsidRPr="008F50AD">
        <w:rPr>
          <w:b/>
          <w:sz w:val="28"/>
          <w:szCs w:val="28"/>
        </w:rPr>
        <w:t xml:space="preserve"> Цель:</w:t>
      </w:r>
      <w:r w:rsidRPr="008F50AD">
        <w:rPr>
          <w:sz w:val="28"/>
          <w:szCs w:val="28"/>
        </w:rPr>
        <w:t xml:space="preserve"> Формирование всесторонне развитой личности средствами туризма, краеведения и элементами ориентирования на местности. Создание условий для самореализации, социальной адаптации, оздоровления, мотивационного творческого развития и профессионального самоопределения личности.</w:t>
      </w:r>
    </w:p>
    <w:p w:rsidR="005060CF" w:rsidRPr="005D59E3" w:rsidRDefault="005060CF" w:rsidP="005D59E3">
      <w:pPr>
        <w:pStyle w:val="BodyTextIndent2"/>
        <w:spacing w:after="0" w:line="360" w:lineRule="auto"/>
        <w:ind w:left="0" w:firstLine="709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 xml:space="preserve">  </w:t>
      </w:r>
      <w:r w:rsidRPr="005D59E3">
        <w:rPr>
          <w:rStyle w:val="Strong"/>
          <w:sz w:val="28"/>
          <w:szCs w:val="28"/>
        </w:rPr>
        <w:t>Задачи: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i/>
          <w:sz w:val="28"/>
          <w:szCs w:val="28"/>
        </w:rPr>
        <w:t>Воспитательные: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ind w:left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Воспитание у детей нравственности, патриотизма, бережного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отношения к природному, историческому наследию родного края.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ind w:left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Привитие устойчивого интереса обучающихся  к систематическим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занятиям лыжным, пешеходным туризмом, потребности в здоровом образе жизни.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i/>
          <w:sz w:val="28"/>
          <w:szCs w:val="28"/>
        </w:rPr>
        <w:t>Развивающие: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ind w:left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Углубление, расширение знаний, получаемых на уроках географии,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биологии, экологии, истории, знаний о своей малой Родине.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ind w:left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Развитие творческих, организаторских способностей, инициативы,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самостоятельности, познавательной активности, нравственной культуры.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ind w:left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- Развитие туристских умений, навыков через совместную 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развивающую, познавательную деятельность.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rStyle w:val="Strong"/>
          <w:i/>
          <w:sz w:val="28"/>
          <w:szCs w:val="28"/>
        </w:rPr>
        <w:t xml:space="preserve">  </w:t>
      </w:r>
      <w:r w:rsidRPr="005D59E3">
        <w:rPr>
          <w:rStyle w:val="Strong"/>
          <w:i/>
          <w:color w:val="000000"/>
          <w:sz w:val="28"/>
          <w:szCs w:val="28"/>
        </w:rPr>
        <w:t xml:space="preserve">         </w:t>
      </w:r>
      <w:r w:rsidRPr="005D59E3">
        <w:rPr>
          <w:rStyle w:val="Strong"/>
          <w:i/>
          <w:sz w:val="28"/>
          <w:szCs w:val="28"/>
        </w:rPr>
        <w:t>Образовательные: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ind w:left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Обучение обучающихся основам пешеходного, лыжного туризма приемам</w:t>
      </w:r>
      <w:r w:rsidRPr="005D59E3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5D59E3">
        <w:rPr>
          <w:color w:val="000000"/>
          <w:sz w:val="28"/>
          <w:szCs w:val="28"/>
        </w:rPr>
        <w:t>техники безопасности, организации быта в походах;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          - Привитие туристических приемов и навыков;</w:t>
      </w:r>
    </w:p>
    <w:p w:rsidR="005060CF" w:rsidRPr="005D59E3" w:rsidRDefault="005060CF" w:rsidP="005D59E3">
      <w:pPr>
        <w:shd w:val="clear" w:color="auto" w:fill="FFFFFF"/>
        <w:tabs>
          <w:tab w:val="left" w:pos="735"/>
        </w:tabs>
        <w:spacing w:before="30" w:after="30" w:line="360" w:lineRule="auto"/>
        <w:ind w:left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Приобщение к исследовательской поисковой работе;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ind w:left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Применение экологических знаний;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          - Практическое применения ОБЖ;</w:t>
      </w:r>
    </w:p>
    <w:p w:rsidR="005060CF" w:rsidRPr="005D59E3" w:rsidRDefault="005060CF" w:rsidP="005D59E3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          - Применение знаний краеведения.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sz w:val="28"/>
          <w:szCs w:val="28"/>
        </w:rPr>
        <w:lastRenderedPageBreak/>
        <w:t>Основными педагогическими принципами, обеспечивающими реализацию программы, являются: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sz w:val="28"/>
          <w:szCs w:val="28"/>
        </w:rPr>
        <w:t xml:space="preserve">- учет возрастных и индивидуальных особенностей каждого ребенка; 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sz w:val="28"/>
          <w:szCs w:val="28"/>
        </w:rPr>
        <w:t xml:space="preserve">- доброжелательный психологический климат на занятиях; 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sz w:val="28"/>
          <w:szCs w:val="28"/>
        </w:rPr>
        <w:t xml:space="preserve">- личностно-деятельный подход к организации учебно-воспитательного процесса; 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sz w:val="28"/>
          <w:szCs w:val="28"/>
        </w:rPr>
        <w:t xml:space="preserve">- подбор методов занятий соответственно целям и содержанию занятий и эффективности их применения; 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sz w:val="28"/>
          <w:szCs w:val="28"/>
        </w:rPr>
        <w:t xml:space="preserve">- оптимальное сочетание форм деятельности; 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- доступность.</w:t>
      </w:r>
    </w:p>
    <w:p w:rsidR="005060CF" w:rsidRPr="008D7BB4" w:rsidRDefault="005060CF">
      <w:pPr>
        <w:ind w:firstLine="709"/>
        <w:jc w:val="both"/>
      </w:pPr>
    </w:p>
    <w:p w:rsidR="005060CF" w:rsidRPr="005D59E3" w:rsidRDefault="005060C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5D59E3">
        <w:rPr>
          <w:b/>
          <w:iCs/>
          <w:sz w:val="28"/>
          <w:szCs w:val="28"/>
        </w:rPr>
        <w:t>3. Учебный план 1-го  года обучения</w:t>
      </w:r>
    </w:p>
    <w:tbl>
      <w:tblPr>
        <w:tblW w:w="0" w:type="auto"/>
        <w:tblInd w:w="-621" w:type="dxa"/>
        <w:tblLayout w:type="fixed"/>
        <w:tblLook w:val="0000"/>
      </w:tblPr>
      <w:tblGrid>
        <w:gridCol w:w="795"/>
        <w:gridCol w:w="3405"/>
        <w:gridCol w:w="1125"/>
        <w:gridCol w:w="1140"/>
        <w:gridCol w:w="1530"/>
        <w:gridCol w:w="2392"/>
      </w:tblGrid>
      <w:tr w:rsidR="005060CF" w:rsidRPr="005D59E3">
        <w:trPr>
          <w:trHeight w:val="511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№</w:t>
            </w:r>
          </w:p>
          <w:p w:rsidR="005060CF" w:rsidRPr="005D59E3" w:rsidRDefault="005060CF">
            <w:pPr>
              <w:widowControl w:val="0"/>
              <w:tabs>
                <w:tab w:val="left" w:pos="426"/>
              </w:tabs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Название учебных дисциплин, предметов, модулей</w:t>
            </w:r>
          </w:p>
          <w:p w:rsidR="005060CF" w:rsidRPr="005D59E3" w:rsidRDefault="005060CF">
            <w:pPr>
              <w:widowControl w:val="0"/>
              <w:tabs>
                <w:tab w:val="left" w:pos="426"/>
              </w:tabs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Формы аттестации/</w:t>
            </w:r>
          </w:p>
          <w:p w:rsidR="005060CF" w:rsidRPr="005D59E3" w:rsidRDefault="005060CF">
            <w:pPr>
              <w:widowControl w:val="0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контроля</w:t>
            </w:r>
          </w:p>
        </w:tc>
      </w:tr>
      <w:tr w:rsidR="005060CF" w:rsidRPr="005D59E3">
        <w:trPr>
          <w:trHeight w:val="43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napToGrid w:val="0"/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napToGrid w:val="0"/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Вводное занятие. Техника безопасности.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 xml:space="preserve">      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Анкетирование</w:t>
            </w:r>
          </w:p>
        </w:tc>
      </w:tr>
      <w:tr w:rsidR="005060CF" w:rsidRPr="005D59E3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2.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Детский пешеходный туризм. Безопасность походов.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Тестирование</w:t>
            </w:r>
          </w:p>
        </w:tc>
      </w:tr>
      <w:tr w:rsidR="005060CF" w:rsidRPr="005D59E3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Спортивная подготовка туриста.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6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Соревнования</w:t>
            </w:r>
          </w:p>
        </w:tc>
      </w:tr>
      <w:tr w:rsidR="005060CF" w:rsidRPr="005D59E3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Гигиена туриста. Доврачебная помощь пострадавшему.</w:t>
            </w:r>
          </w:p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Зачет по вопросам основы гигиены и первой доврачебной помощи.</w:t>
            </w:r>
          </w:p>
        </w:tc>
      </w:tr>
      <w:tr w:rsidR="005060CF" w:rsidRPr="005D59E3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Природа родного края и его история. Краеведческая работа в походе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6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Тестирование</w:t>
            </w:r>
          </w:p>
        </w:tc>
      </w:tr>
      <w:tr w:rsidR="005060CF" w:rsidRPr="005D59E3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Подготовка к походу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Проведение походов.</w:t>
            </w:r>
          </w:p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Дидактические карточки по ориентированию.</w:t>
            </w:r>
          </w:p>
        </w:tc>
      </w:tr>
      <w:tr w:rsidR="005060CF" w:rsidRPr="005D59E3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Ориентирование по компасу.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Туристское снаряжение.</w:t>
            </w:r>
          </w:p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Карта и местность.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ind w:firstLine="426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6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Тестирование</w:t>
            </w:r>
          </w:p>
        </w:tc>
      </w:tr>
      <w:tr w:rsidR="005060CF" w:rsidRPr="005D59E3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Анкетирование</w:t>
            </w:r>
          </w:p>
        </w:tc>
      </w:tr>
      <w:tr w:rsidR="005060CF" w:rsidRPr="005D59E3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72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tabs>
                <w:tab w:val="left" w:pos="42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50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rPr>
                <w:sz w:val="28"/>
                <w:szCs w:val="28"/>
              </w:rPr>
            </w:pPr>
          </w:p>
        </w:tc>
      </w:tr>
    </w:tbl>
    <w:p w:rsidR="005060CF" w:rsidRPr="005D59E3" w:rsidRDefault="005060CF">
      <w:pPr>
        <w:spacing w:line="360" w:lineRule="auto"/>
        <w:ind w:firstLine="708"/>
        <w:jc w:val="both"/>
        <w:rPr>
          <w:sz w:val="28"/>
          <w:szCs w:val="28"/>
        </w:rPr>
      </w:pPr>
    </w:p>
    <w:p w:rsidR="005060CF" w:rsidRPr="005D59E3" w:rsidRDefault="005060CF">
      <w:pPr>
        <w:spacing w:line="360" w:lineRule="auto"/>
        <w:jc w:val="center"/>
        <w:rPr>
          <w:b/>
          <w:sz w:val="28"/>
          <w:szCs w:val="28"/>
        </w:rPr>
      </w:pPr>
    </w:p>
    <w:p w:rsidR="005060CF" w:rsidRPr="005D59E3" w:rsidRDefault="005060CF">
      <w:pPr>
        <w:spacing w:line="360" w:lineRule="auto"/>
        <w:jc w:val="center"/>
        <w:rPr>
          <w:sz w:val="28"/>
          <w:szCs w:val="28"/>
        </w:rPr>
      </w:pPr>
      <w:r w:rsidRPr="005D59E3">
        <w:rPr>
          <w:b/>
          <w:sz w:val="28"/>
          <w:szCs w:val="28"/>
        </w:rPr>
        <w:t>4. Учебно- тематическое планирование 1-го года обучения</w:t>
      </w:r>
    </w:p>
    <w:tbl>
      <w:tblPr>
        <w:tblW w:w="0" w:type="auto"/>
        <w:tblInd w:w="-568" w:type="dxa"/>
        <w:tblLayout w:type="fixed"/>
        <w:tblLook w:val="0000"/>
      </w:tblPr>
      <w:tblGrid>
        <w:gridCol w:w="720"/>
        <w:gridCol w:w="4605"/>
        <w:gridCol w:w="2385"/>
        <w:gridCol w:w="2570"/>
      </w:tblGrid>
      <w:tr w:rsidR="005060CF" w:rsidRPr="005D59E3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№ п\п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4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060CF" w:rsidRPr="005D59E3">
        <w:trPr>
          <w:trHeight w:val="363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Теория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Практика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Вводное занятие.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-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1.1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Знакомство с целями и задачами программы.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1.2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Техника безопасности  на занятиях кружка.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bookmarkStart w:id="0" w:name="_Hlk6224333"/>
            <w:bookmarkEnd w:id="0"/>
            <w:r w:rsidRPr="005D59E3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Детский пешеходный туризм. Безопасность походов.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10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Виды туризма, особенности походов</w:t>
            </w:r>
            <w:r w:rsidRPr="005D59E3">
              <w:rPr>
                <w:sz w:val="28"/>
                <w:szCs w:val="28"/>
              </w:rPr>
              <w:t>.</w:t>
            </w:r>
            <w:r w:rsidRPr="005D59E3">
              <w:rPr>
                <w:color w:val="000000"/>
                <w:sz w:val="28"/>
                <w:szCs w:val="28"/>
              </w:rPr>
              <w:t xml:space="preserve"> Законы туристов.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Техника правильной ходьбы в походе. Что такое привал и бивак в походе.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bookmarkStart w:id="1" w:name="_Hlk6223896"/>
            <w:bookmarkEnd w:id="1"/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2.3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Движение по ровной, по сильно пересеченной местности, движение по лесу через кустарники и завалы, движение по заболоченной местности, движение по дорогам, по тропам и без троп.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2.4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Беседа о пешеходном туризме и здоровом образе жизни, просмотр презентаций по теме «Туризм – моя мечта».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Движение по склонам различной крутизны и с различными почвенно-растительными условиями.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2.6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Элементарные приемы оказания первой доврачебной помощи.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2.8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Правила поведения туристов в лесу, на воде, на заболоченной местности, на склонах, во время грозы, в населенных пунктах.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2.9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Основные требования к месту привала и бивака</w:t>
            </w:r>
            <w:r w:rsidRPr="005D59E3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lastRenderedPageBreak/>
              <w:t>2.10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Питание в походе.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2.11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Ведение «Дневника туриста»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2.12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Просмотр и обсуждение презентации «Туристский бивак»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Спортивная подготовка туриста.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6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pStyle w:val="11"/>
              <w:shd w:val="clear" w:color="auto" w:fill="FFFFFF"/>
              <w:tabs>
                <w:tab w:val="left" w:pos="342"/>
              </w:tabs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 xml:space="preserve">Физическая и морально-волевая подготовка туриста.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Беседа о мужестве и находчивости туристов, спортсменов, проявленных ими в годы войны на фронте, в тылу врага и в походах в мирное время.</w:t>
            </w:r>
          </w:p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Закаливание, комплекс утренней зарядки, маршевая подготовка, туристские нормативы комплекса ГТО.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Упражнения для укрепления и развития рук и плечевого пояса, мышц шеи, туловища, ног. Беговые тренировки.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3.5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Подвижные игры и веселые старты.</w:t>
            </w:r>
          </w:p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Гигиена туриста. Доврачебная помощь пострадавшему.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4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10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4.1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Личная гигиена туриста. Обувь туриста, уход за ногами и обувью во время похода. Гигиенические требования к одежде, постели, посуде туриста.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4.2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Природные явления. Что такое закаливание,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4.3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Обувь туриста, уход за ногами и обувью во время похода.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4.4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Гигиенические требования к одежде, постели, посуде туриста.</w:t>
            </w:r>
          </w:p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4.5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Предупреждение охлаждений и обморожений в зимнем походе, простудных заболеваний в летних походах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4.6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 xml:space="preserve">Содержание походной аптечки и первая доврачебная помощь </w:t>
            </w:r>
            <w:r w:rsidRPr="005D59E3">
              <w:rPr>
                <w:color w:val="000000"/>
                <w:sz w:val="28"/>
                <w:szCs w:val="28"/>
              </w:rPr>
              <w:lastRenderedPageBreak/>
              <w:t>пострадавшему. Транспортировка пострадавшего.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lastRenderedPageBreak/>
              <w:t>4.7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Оказание первой доврачебной помощи при различных травмах. Транспортировка пострадавшего.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pStyle w:val="11"/>
              <w:shd w:val="clear" w:color="auto" w:fill="FFFFFF"/>
              <w:tabs>
                <w:tab w:val="left" w:pos="364"/>
              </w:tabs>
              <w:jc w:val="both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Природа родного края и его история. Краеведческая работа в походе.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4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6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5.1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Климат, растительность и животный мир родного края, его рельеф, реки, озера, полезные ископаемые.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5.2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Краеведческая и экскурсионная работа в походах.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5.3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История края, памятные исторические места. Знатные люди края. Роль туристов в охране памятников истории и культуры края.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5.4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Охрана природы. Закон об охране природы.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5.5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Ведение путевых записей: личный и групповой дневник, описание пути движения, описание экскурсионного объекта, путевой очерк.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5.6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Знакомство с картой области (края). «Путешествия» по карте.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5.7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Подготовка и заслушивание докладов кружковцев о природе и достопримечательностях края. Проведение краеведческих викторин.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Подготовка к походу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Проведение походов.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4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10</w:t>
            </w:r>
          </w:p>
        </w:tc>
      </w:tr>
      <w:tr w:rsidR="005060CF" w:rsidRPr="005D59E3">
        <w:trPr>
          <w:trHeight w:val="12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pStyle w:val="11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Правила организации и проведения туристских походов. Инструкция по организации и проведению туристских походов и экскурсий с обучающимися.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Подбор и подготовка личного и группового снаряжения.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6.3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 xml:space="preserve"> Составление отчета о походе, паспорта маршрута. Приведение в </w:t>
            </w:r>
            <w:r w:rsidRPr="005D59E3">
              <w:rPr>
                <w:color w:val="000000"/>
                <w:sz w:val="28"/>
                <w:szCs w:val="28"/>
              </w:rPr>
              <w:lastRenderedPageBreak/>
              <w:t>порядок и сдача снаряжения.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lastRenderedPageBreak/>
              <w:t>6.4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Подбор группы. Определение цели и района похода. Распределение обязанностей в группе. Обязанности командира туристской группы, завхозов, краеведа, старшего проводника и других ответственных лиц.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Сбор сведений о районе похода: изучение литературы, карт, переписка с местными краеведами и туристами, встречи с людьми, побывавшими в районе планируемого похода, посещение музеев и т. п.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6.6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Разработка маршрута, составление плана подготовки похода, плана-графика движения, сметы расходов.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6.7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Подбор и подготовка личного и группового снаряжения.</w:t>
            </w:r>
          </w:p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Организация ночлегов в помещениях. Культура поведения туристов, их взаимоотношения с местными жителями. Значение дисциплины в походе.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6.8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Оформление походной документации, получение разрешения на выход в поход.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6.9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Расчет питания, подбор и закупка продуктов. Укладка рюкзака.</w:t>
            </w:r>
          </w:p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Типичные ошибки туристов при укладке рюкзака. Подбор хранение картографического материала.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6.10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Разработка маршрутов и планов-графиков учебно-тренировочных походов, заслушивание докладов о районе похода: по истории, флоре, фауне, рельефу и т. д., подготовка маршрутной документации, копирование карт.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6.11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 xml:space="preserve">Проведение наблюдений, вычерчивание схем, нанесение дополнений и исправлений на карту, фотографирование, ведение </w:t>
            </w:r>
            <w:r w:rsidRPr="005D59E3">
              <w:rPr>
                <w:color w:val="000000"/>
                <w:sz w:val="28"/>
                <w:szCs w:val="28"/>
              </w:rPr>
              <w:lastRenderedPageBreak/>
              <w:t>записей, составление описания пути движения и интересных объектов, организация и проведение экскурсий, сбор экспонатов.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lastRenderedPageBreak/>
              <w:t>6.12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Обсуждение похода в группе, на совместном с родителями собрании. Оформление документации, заполнение учетных карточек (паспортов туриста).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Ориентирование по компасу.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Туристское снаряжение.</w:t>
            </w:r>
          </w:p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b/>
                <w:color w:val="000000"/>
                <w:sz w:val="28"/>
                <w:szCs w:val="28"/>
              </w:rPr>
              <w:t>Карта и местность.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4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6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7.1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pStyle w:val="11"/>
              <w:shd w:val="clear" w:color="auto" w:fill="FFFFFF"/>
              <w:tabs>
                <w:tab w:val="left" w:pos="364"/>
              </w:tabs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Стороны горизонта. Компас и его устройство. Пользование компасом в походе. Азимут. Определение азимута по карте и на местности, азимутальное кольцо (чертеж).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7.2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Групповое, личное и специальное снаряжение туристов. Главные требования к предметам снаряжения: легкость, прочность, удобство в пользовании и переноске.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7.3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Знакомство с топографической картой и топографическими знаками.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7.4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Определение азимута на заданный ориентир, движение группы по азимутам на заданное расстояние.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7.5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Определение сторон горизонта по солнцу, звездам и местным признакам.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7.6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Устройство туристской палатки, стойки и колышки для палаток. Тент к палатке. Уход за снаряжением и его ремонт. Правила укладки рюкзака.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7.7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Измерение направлений (азимутов) на карте. Транспортир. Ориентирование на маршруте с помощью карты и компаса.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7.8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 xml:space="preserve">Разбор топографического диктанта. Повторение плохо усвоенных топографических знаков. </w:t>
            </w:r>
            <w:r w:rsidRPr="005D59E3">
              <w:rPr>
                <w:color w:val="000000"/>
                <w:sz w:val="28"/>
                <w:szCs w:val="28"/>
              </w:rPr>
              <w:lastRenderedPageBreak/>
              <w:t>Упражнения и задачи на масштаб, на превращение числового масштаба в натуральный.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lastRenderedPageBreak/>
              <w:t>7.9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Проложение на карте маршрута по его текстовому описанию (по легенде). Построение на миллиметровке заданного азимутального маршрута. Измерение на карте азимутов и расстояний заданных линий (маршрутов).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1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sz w:val="28"/>
                <w:szCs w:val="28"/>
              </w:rPr>
              <w:t>2</w:t>
            </w:r>
          </w:p>
        </w:tc>
      </w:tr>
      <w:tr w:rsidR="005060CF" w:rsidRPr="005D59E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sz w:val="28"/>
                <w:szCs w:val="28"/>
              </w:rPr>
              <w:t>8.1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b/>
                <w:bCs/>
                <w:sz w:val="28"/>
                <w:szCs w:val="28"/>
              </w:rPr>
              <w:t>Подведение итогов работы за год.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bCs/>
                <w:sz w:val="28"/>
                <w:szCs w:val="28"/>
              </w:rPr>
              <w:t>2</w:t>
            </w:r>
          </w:p>
        </w:tc>
      </w:tr>
    </w:tbl>
    <w:p w:rsidR="005060CF" w:rsidRPr="005D59E3" w:rsidRDefault="005060C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5. Содержание программы 1-го года обучения</w:t>
      </w:r>
    </w:p>
    <w:p w:rsidR="005060CF" w:rsidRPr="005D59E3" w:rsidRDefault="005060CF" w:rsidP="005D59E3">
      <w:pPr>
        <w:pStyle w:val="p8"/>
        <w:tabs>
          <w:tab w:val="left" w:pos="426"/>
        </w:tabs>
        <w:spacing w:before="0" w:after="0" w:line="360" w:lineRule="auto"/>
        <w:jc w:val="both"/>
        <w:rPr>
          <w:sz w:val="28"/>
          <w:szCs w:val="28"/>
        </w:rPr>
      </w:pPr>
      <w:r w:rsidRPr="005D59E3">
        <w:rPr>
          <w:rStyle w:val="s3"/>
          <w:b/>
          <w:color w:val="000000"/>
          <w:sz w:val="28"/>
          <w:szCs w:val="28"/>
        </w:rPr>
        <w:t xml:space="preserve">Тема 1. </w:t>
      </w:r>
      <w:r w:rsidRPr="005D59E3">
        <w:rPr>
          <w:rStyle w:val="s4"/>
          <w:b/>
          <w:color w:val="000000"/>
          <w:sz w:val="28"/>
          <w:szCs w:val="28"/>
        </w:rPr>
        <w:t>Водное занятие - 2ч.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Цель занятия</w:t>
      </w:r>
      <w:r w:rsidRPr="005D59E3">
        <w:rPr>
          <w:color w:val="000000"/>
          <w:sz w:val="28"/>
          <w:szCs w:val="28"/>
        </w:rPr>
        <w:t xml:space="preserve"> </w:t>
      </w:r>
      <w:r w:rsidRPr="005D59E3">
        <w:rPr>
          <w:b/>
          <w:sz w:val="28"/>
          <w:szCs w:val="28"/>
        </w:rPr>
        <w:t xml:space="preserve">- </w:t>
      </w:r>
      <w:r w:rsidRPr="005D59E3">
        <w:rPr>
          <w:sz w:val="28"/>
          <w:szCs w:val="28"/>
        </w:rPr>
        <w:t>Формирование у обучающихся понятия о работе творческого объединения, о ТБ во время занятий, экскурсий в творческом объединении.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Задачи</w:t>
      </w:r>
      <w:r w:rsidRPr="005D59E3">
        <w:rPr>
          <w:sz w:val="28"/>
          <w:szCs w:val="28"/>
        </w:rPr>
        <w:t xml:space="preserve"> - Ознакомление обучающихся с планом работы творческого объединения, с массовыми мероприятиями.</w:t>
      </w:r>
    </w:p>
    <w:p w:rsidR="005060CF" w:rsidRPr="005D59E3" w:rsidRDefault="005060CF" w:rsidP="005D59E3">
      <w:pPr>
        <w:pStyle w:val="a9"/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Подведение итогов</w:t>
      </w:r>
      <w:r w:rsidRPr="005D59E3">
        <w:rPr>
          <w:sz w:val="28"/>
          <w:szCs w:val="28"/>
        </w:rPr>
        <w:t>: Обучающиеся ознакомятся с режимом работы творческого объединения, с ТБ во время занятий, экскурсий в творческом объединении.</w:t>
      </w:r>
      <w:r w:rsidRPr="005D59E3">
        <w:rPr>
          <w:color w:val="000000"/>
          <w:sz w:val="28"/>
          <w:szCs w:val="28"/>
        </w:rPr>
        <w:t xml:space="preserve"> Беседа на тему: «Инструктаж по ТБ»</w:t>
      </w:r>
    </w:p>
    <w:p w:rsidR="005060CF" w:rsidRPr="005D59E3" w:rsidRDefault="005060CF" w:rsidP="005D59E3">
      <w:pPr>
        <w:pStyle w:val="p2"/>
        <w:tabs>
          <w:tab w:val="left" w:pos="426"/>
        </w:tabs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Введение. Организационное заседание творческого объединения, особенности работы, план на учебный год. Техника безопасности.</w:t>
      </w:r>
    </w:p>
    <w:p w:rsidR="005060CF" w:rsidRPr="005D59E3" w:rsidRDefault="005060CF" w:rsidP="005D59E3">
      <w:pPr>
        <w:tabs>
          <w:tab w:val="decimal" w:pos="5760"/>
        </w:tabs>
        <w:spacing w:line="360" w:lineRule="auto"/>
        <w:ind w:firstLine="709"/>
        <w:jc w:val="both"/>
        <w:rPr>
          <w:sz w:val="28"/>
          <w:szCs w:val="28"/>
        </w:rPr>
      </w:pP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iCs/>
          <w:sz w:val="28"/>
          <w:szCs w:val="28"/>
        </w:rPr>
        <w:t xml:space="preserve"> </w:t>
      </w:r>
      <w:r w:rsidRPr="005D59E3">
        <w:rPr>
          <w:b/>
          <w:iCs/>
          <w:sz w:val="28"/>
          <w:szCs w:val="28"/>
        </w:rPr>
        <w:t xml:space="preserve">Тема 2. </w:t>
      </w:r>
      <w:r w:rsidRPr="005D59E3">
        <w:rPr>
          <w:b/>
          <w:color w:val="000000"/>
          <w:sz w:val="28"/>
          <w:szCs w:val="28"/>
        </w:rPr>
        <w:t xml:space="preserve">Детский пешеходный туризм. Безопасность походов </w:t>
      </w:r>
      <w:r w:rsidRPr="005D59E3">
        <w:rPr>
          <w:rFonts w:ascii="Calibri" w:hAnsi="Calibri" w:cs="Calibri"/>
          <w:color w:val="000000"/>
          <w:sz w:val="28"/>
          <w:szCs w:val="28"/>
        </w:rPr>
        <w:t xml:space="preserve"> -</w:t>
      </w:r>
      <w:r w:rsidRPr="005D59E3">
        <w:rPr>
          <w:b/>
          <w:iCs/>
          <w:sz w:val="28"/>
          <w:szCs w:val="28"/>
        </w:rPr>
        <w:t>10 часов</w:t>
      </w:r>
      <w:r w:rsidRPr="005D59E3">
        <w:rPr>
          <w:b/>
          <w:i/>
          <w:iCs/>
          <w:color w:val="FF0000"/>
          <w:sz w:val="28"/>
          <w:szCs w:val="28"/>
        </w:rPr>
        <w:t xml:space="preserve"> 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Цель занятия</w:t>
      </w:r>
      <w:r w:rsidRPr="005D59E3">
        <w:rPr>
          <w:color w:val="000000"/>
          <w:sz w:val="28"/>
          <w:szCs w:val="28"/>
        </w:rPr>
        <w:t xml:space="preserve"> </w:t>
      </w:r>
      <w:r w:rsidRPr="005D59E3">
        <w:rPr>
          <w:b/>
          <w:sz w:val="28"/>
          <w:szCs w:val="28"/>
        </w:rPr>
        <w:t>-</w:t>
      </w:r>
      <w:r w:rsidRPr="005D59E3">
        <w:rPr>
          <w:sz w:val="28"/>
          <w:szCs w:val="28"/>
        </w:rPr>
        <w:t xml:space="preserve"> формирование у обучающихся понятия </w:t>
      </w:r>
      <w:r w:rsidRPr="005D59E3">
        <w:rPr>
          <w:color w:val="000000"/>
          <w:sz w:val="28"/>
          <w:szCs w:val="28"/>
        </w:rPr>
        <w:t>туризма для человека. Виды туризма, особенности походов.</w:t>
      </w:r>
      <w:r w:rsidRPr="005D59E3">
        <w:rPr>
          <w:b/>
          <w:sz w:val="28"/>
          <w:szCs w:val="28"/>
        </w:rPr>
        <w:t xml:space="preserve"> </w:t>
      </w:r>
      <w:r w:rsidRPr="005D59E3">
        <w:rPr>
          <w:color w:val="000000"/>
          <w:sz w:val="28"/>
          <w:szCs w:val="28"/>
        </w:rPr>
        <w:t>Правила безопасного похода.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Задачи</w:t>
      </w:r>
      <w:r w:rsidRPr="005D59E3">
        <w:rPr>
          <w:sz w:val="28"/>
          <w:szCs w:val="28"/>
        </w:rPr>
        <w:t xml:space="preserve"> - ознакомление обучающихся с понятием </w:t>
      </w:r>
      <w:r w:rsidRPr="005D59E3">
        <w:rPr>
          <w:color w:val="000000"/>
          <w:sz w:val="28"/>
          <w:szCs w:val="28"/>
        </w:rPr>
        <w:t>туризма для человека. Виды туризма, особенности походов.</w:t>
      </w:r>
      <w:r w:rsidRPr="005D59E3">
        <w:rPr>
          <w:b/>
          <w:sz w:val="28"/>
          <w:szCs w:val="28"/>
        </w:rPr>
        <w:t xml:space="preserve"> </w:t>
      </w:r>
      <w:r w:rsidRPr="005D59E3">
        <w:rPr>
          <w:color w:val="000000"/>
          <w:sz w:val="28"/>
          <w:szCs w:val="28"/>
        </w:rPr>
        <w:t>Правила безопасного похода.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lastRenderedPageBreak/>
        <w:t xml:space="preserve"> Подведение итогов</w:t>
      </w:r>
      <w:r w:rsidRPr="005D59E3">
        <w:rPr>
          <w:sz w:val="28"/>
          <w:szCs w:val="28"/>
        </w:rPr>
        <w:t xml:space="preserve">: обучающиеся </w:t>
      </w:r>
      <w:r w:rsidRPr="005D59E3">
        <w:rPr>
          <w:color w:val="000000"/>
          <w:sz w:val="28"/>
          <w:szCs w:val="28"/>
        </w:rPr>
        <w:t>осваивают правила безопасного похода. Элементарные приемы оказания первой доврачебной помощи. Меры предосторожности при преодолении естественных препятствий на маршруте: значение дисциплины, правильной оценки своих сил и умений. Правила поведения туристов в лесу, на воде, на заболоченной местности, на склонах, во время грозы, в населенных пунктах.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         Беседа о туризме и о работе кружка, о значении туризма для человека. Виды туризма, особенности походов. Рассказы об интересных походах и путешествиях (показ презентации по теме «Туризм»). Законы туристов. Сочинение сказок и стихотворений на тему «Туризм».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Беседа о пешеходном туризме и здоровом образе жизни, просмотр презентаций по теме «Туризм – моя мечта». Приобщение детей к романтике походной жизни. Ведение «Дневника туриста»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Начальные формы самоконтроля детей. Меры предупреждения плоскостопия. Техника правильной ходьбы в походе. Движение по ровной, по сильно пересеченной местности, движение по лесу через кустарники и завалы, движение по заболоченной местности, движение по дорогам, по тропам и без троп. Движение по склонам различной крутизны и с различными почвенно-растительными условиями.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Правила безопасного похода. Элементарные приемы оказания первой доврачебной помощи. Меры предосторожности при преодолении естественных препятствий на маршруте: значение дисциплины, правильной оценки своих сил и умений. Правила поведения туристов в лесу, на воде, на заболоченной местности, на склонах, во время грозы, в населенных пунктах.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Обязанности направляющего (проводника) и замыкающего. Режим ходового дня и режим на дневке. Правила поведения туристов на коротких привалах. Хронометраж движения группы по маршруту.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Что такое привал и бивак в походе. Основные требования к месту привала и бивака</w:t>
      </w:r>
      <w:r w:rsidRPr="005D59E3">
        <w:rPr>
          <w:b/>
          <w:bCs/>
          <w:color w:val="000000"/>
          <w:sz w:val="28"/>
          <w:szCs w:val="28"/>
        </w:rPr>
        <w:t>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lastRenderedPageBreak/>
        <w:t>Планировка бивака. Виды и производство хозяйственных работ на биваке (развертывание и свертывание бивака). Графики дежурств на биваках.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Типы костров и их назначение. Костровое оборудование. Выбор и заготовка топлива. Сушка обуви и одежды. Общественно полезная работа на дневках. Охрана природы, Свертывание бивака. Противопожарные меры.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Питание в походе. Что такое калорийность пищи. Примерный набор продуктов питания для туристского похода. Расфасовка, упаковка и переноска продуктов. Что такое меню, как оно составляется. Учет расхода продуктов в пути Водно-солевой режим в походе. Выбор и обеззараживание воды. Просмотр и обсуждение презентации «Туристский бивак».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709"/>
        <w:jc w:val="both"/>
        <w:rPr>
          <w:b/>
          <w:color w:val="000000"/>
          <w:spacing w:val="-1"/>
          <w:sz w:val="28"/>
          <w:szCs w:val="28"/>
        </w:rPr>
      </w:pP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b/>
          <w:color w:val="000000"/>
          <w:spacing w:val="-1"/>
          <w:sz w:val="28"/>
          <w:szCs w:val="28"/>
        </w:rPr>
        <w:t>Тема 3.</w:t>
      </w:r>
      <w:r w:rsidRPr="005D59E3">
        <w:rPr>
          <w:b/>
          <w:color w:val="000000"/>
          <w:spacing w:val="-4"/>
          <w:sz w:val="28"/>
          <w:szCs w:val="28"/>
        </w:rPr>
        <w:t xml:space="preserve"> </w:t>
      </w:r>
      <w:r w:rsidRPr="005D59E3">
        <w:rPr>
          <w:b/>
          <w:color w:val="000000"/>
          <w:sz w:val="28"/>
          <w:szCs w:val="28"/>
        </w:rPr>
        <w:t>Спортивная подготовка туриста</w:t>
      </w:r>
      <w:r w:rsidRPr="005D59E3">
        <w:rPr>
          <w:b/>
          <w:color w:val="FF0000"/>
          <w:spacing w:val="-5"/>
          <w:sz w:val="28"/>
          <w:szCs w:val="28"/>
        </w:rPr>
        <w:t xml:space="preserve"> </w:t>
      </w:r>
      <w:r w:rsidRPr="005D59E3">
        <w:rPr>
          <w:b/>
          <w:spacing w:val="-5"/>
          <w:sz w:val="28"/>
          <w:szCs w:val="28"/>
        </w:rPr>
        <w:t xml:space="preserve">- </w:t>
      </w:r>
      <w:r w:rsidRPr="005D59E3">
        <w:rPr>
          <w:b/>
          <w:iCs/>
          <w:sz w:val="28"/>
          <w:szCs w:val="28"/>
        </w:rPr>
        <w:t>8 часов.</w:t>
      </w:r>
      <w:r w:rsidRPr="005D59E3">
        <w:rPr>
          <w:b/>
          <w:i/>
          <w:iCs/>
          <w:color w:val="FF0000"/>
          <w:sz w:val="28"/>
          <w:szCs w:val="28"/>
        </w:rPr>
        <w:t xml:space="preserve"> 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Цель занятия</w:t>
      </w:r>
      <w:r w:rsidRPr="005D59E3">
        <w:rPr>
          <w:color w:val="000000"/>
          <w:sz w:val="28"/>
          <w:szCs w:val="28"/>
        </w:rPr>
        <w:t xml:space="preserve"> </w:t>
      </w:r>
      <w:r w:rsidRPr="005D59E3">
        <w:rPr>
          <w:b/>
          <w:sz w:val="28"/>
          <w:szCs w:val="28"/>
        </w:rPr>
        <w:t xml:space="preserve">– </w:t>
      </w:r>
      <w:r w:rsidRPr="005D59E3">
        <w:rPr>
          <w:sz w:val="28"/>
          <w:szCs w:val="28"/>
        </w:rPr>
        <w:t>Ознакомить обучающихся с</w:t>
      </w:r>
      <w:r w:rsidRPr="005D59E3">
        <w:rPr>
          <w:color w:val="000000"/>
          <w:sz w:val="28"/>
          <w:szCs w:val="28"/>
        </w:rPr>
        <w:t xml:space="preserve">  понятием физическая и морально-волевая подготовка туриста. Закаливание, комплекс утренней зарядки, маршевая подготовка, туристские нормативы комплекса ГТО. 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Задачи</w:t>
      </w:r>
      <w:r w:rsidRPr="005D59E3">
        <w:rPr>
          <w:sz w:val="28"/>
          <w:szCs w:val="28"/>
        </w:rPr>
        <w:t xml:space="preserve"> – Формирование у  обучающихся </w:t>
      </w:r>
      <w:r w:rsidRPr="005D59E3">
        <w:rPr>
          <w:color w:val="000000"/>
          <w:sz w:val="28"/>
          <w:szCs w:val="28"/>
        </w:rPr>
        <w:t xml:space="preserve">физических и морально-волевых качеств необходимых путешественнику. 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Подведение итогов</w:t>
      </w:r>
      <w:r w:rsidRPr="005D59E3">
        <w:rPr>
          <w:sz w:val="28"/>
          <w:szCs w:val="28"/>
        </w:rPr>
        <w:t xml:space="preserve">: Обучающиеся </w:t>
      </w:r>
      <w:r w:rsidRPr="005D59E3">
        <w:rPr>
          <w:color w:val="000000"/>
          <w:sz w:val="28"/>
          <w:szCs w:val="28"/>
        </w:rPr>
        <w:t xml:space="preserve">осваивают упражнения для укрепления и развития рук и плечевого пояса, мышц шеи, туловища, ног. Беговые тренировки. Какие физические и морально-волевые качества необходимы путешественнику. 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Физическая и морально-волевая подготовка туриста. Закаливание, комплекс утренней зарядки, маршевая подготовка, туристские нормативы комплекса ГТО. Упражнения для укрепления и развития рук и плечевого пояса, мышц шеи, туловища, ног. Беговые тренировки. Книги о путешествиях и путешественниках. Нормативы юношеских разрядов по туризму, нормы на звание младшего инструктора по туризму. Подвижные игры и веселые старты.</w:t>
      </w:r>
    </w:p>
    <w:p w:rsidR="005060CF" w:rsidRPr="005D59E3" w:rsidRDefault="005060CF" w:rsidP="005D59E3">
      <w:pPr>
        <w:spacing w:line="360" w:lineRule="auto"/>
        <w:ind w:firstLine="568"/>
        <w:rPr>
          <w:b/>
          <w:color w:val="000000"/>
          <w:spacing w:val="-1"/>
          <w:sz w:val="28"/>
          <w:szCs w:val="28"/>
        </w:rPr>
      </w:pP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color w:val="000000"/>
          <w:spacing w:val="-1"/>
          <w:sz w:val="28"/>
          <w:szCs w:val="28"/>
        </w:rPr>
        <w:t>Тема 4.</w:t>
      </w:r>
      <w:r w:rsidRPr="005D59E3">
        <w:rPr>
          <w:b/>
          <w:color w:val="000000"/>
          <w:sz w:val="28"/>
          <w:szCs w:val="28"/>
        </w:rPr>
        <w:t xml:space="preserve"> Гигиена туриста. Доврачебная помощь пострадавшему -</w:t>
      </w:r>
      <w:r w:rsidRPr="005D59E3">
        <w:rPr>
          <w:b/>
          <w:color w:val="000000"/>
          <w:spacing w:val="-1"/>
          <w:sz w:val="28"/>
          <w:szCs w:val="28"/>
        </w:rPr>
        <w:t xml:space="preserve"> 14часов.</w:t>
      </w:r>
      <w:r w:rsidRPr="005D59E3">
        <w:rPr>
          <w:b/>
          <w:i/>
          <w:iCs/>
          <w:sz w:val="28"/>
          <w:szCs w:val="28"/>
        </w:rPr>
        <w:t xml:space="preserve"> 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lastRenderedPageBreak/>
        <w:t>Цель занятия</w:t>
      </w:r>
      <w:r w:rsidRPr="005D59E3">
        <w:rPr>
          <w:sz w:val="28"/>
          <w:szCs w:val="28"/>
        </w:rPr>
        <w:t xml:space="preserve"> </w:t>
      </w:r>
      <w:r w:rsidRPr="005D59E3">
        <w:rPr>
          <w:b/>
          <w:sz w:val="28"/>
          <w:szCs w:val="28"/>
        </w:rPr>
        <w:t xml:space="preserve">– </w:t>
      </w:r>
      <w:r w:rsidRPr="005D59E3">
        <w:rPr>
          <w:sz w:val="28"/>
          <w:szCs w:val="28"/>
        </w:rPr>
        <w:t xml:space="preserve">Ознакомить обучающихся с </w:t>
      </w:r>
      <w:r w:rsidRPr="005D59E3">
        <w:rPr>
          <w:color w:val="000000"/>
          <w:sz w:val="28"/>
          <w:szCs w:val="28"/>
        </w:rPr>
        <w:t>личной гигиеной туриста. Гигиенические требования к одежде, постели, посуде туриста.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Задачи</w:t>
      </w:r>
      <w:r w:rsidRPr="005D59E3">
        <w:rPr>
          <w:sz w:val="28"/>
          <w:szCs w:val="28"/>
        </w:rPr>
        <w:t xml:space="preserve"> - Ознакомление обучающихся с   </w:t>
      </w:r>
      <w:r w:rsidRPr="005D59E3">
        <w:rPr>
          <w:color w:val="000000"/>
          <w:sz w:val="28"/>
          <w:szCs w:val="28"/>
        </w:rPr>
        <w:t>личной гигиеной туриста, с гигиеническими требованиями к одежде, постели, посуде туриста.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 xml:space="preserve">       Подведение итогов</w:t>
      </w:r>
      <w:r w:rsidRPr="005D59E3">
        <w:rPr>
          <w:sz w:val="28"/>
          <w:szCs w:val="28"/>
        </w:rPr>
        <w:t xml:space="preserve">: Обучающиеся освоят </w:t>
      </w:r>
      <w:r w:rsidRPr="005D59E3">
        <w:rPr>
          <w:color w:val="000000"/>
          <w:sz w:val="28"/>
          <w:szCs w:val="28"/>
        </w:rPr>
        <w:t>оказание первой доврачебной помощи при различных травмах. с транспортировкой пострадавшего.</w:t>
      </w:r>
    </w:p>
    <w:p w:rsidR="005060CF" w:rsidRPr="005D59E3" w:rsidRDefault="005060CF" w:rsidP="005D59E3">
      <w:pPr>
        <w:pStyle w:val="11"/>
        <w:shd w:val="clear" w:color="auto" w:fill="FFFFFF"/>
        <w:tabs>
          <w:tab w:val="left" w:pos="364"/>
        </w:tabs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Личная гигиена туриста. Обувь туриста, уход за ногами и обувью во время похода. Гигиенические требования к одежде, постели, посуде туриста.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Купание в походе. Предупреждение охлаждений и обморожений в зимнем походе, простудных заболеваний в летних походах. Содержание походной аптечки и первая доврачебная помощь пострадавшему. Транспортировка пострадавшего.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i/>
          <w:iCs/>
          <w:color w:val="000000"/>
          <w:sz w:val="28"/>
          <w:szCs w:val="28"/>
        </w:rPr>
        <w:t xml:space="preserve">  Практические занятия. </w:t>
      </w:r>
      <w:r w:rsidRPr="005D59E3">
        <w:rPr>
          <w:color w:val="000000"/>
          <w:sz w:val="28"/>
          <w:szCs w:val="28"/>
        </w:rPr>
        <w:t>Оказание первой доврачебной помощи при различных травмах. Транспортировка пострадавшего.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b/>
          <w:bCs/>
          <w:i/>
          <w:iCs/>
          <w:color w:val="000000"/>
          <w:sz w:val="28"/>
          <w:szCs w:val="28"/>
        </w:rPr>
        <w:t xml:space="preserve">     </w:t>
      </w:r>
      <w:r w:rsidRPr="005D59E3">
        <w:rPr>
          <w:color w:val="000000"/>
          <w:sz w:val="28"/>
          <w:szCs w:val="28"/>
        </w:rPr>
        <w:t>Беседа о средствах физического воспитания. Природные явления. Правила поведения туристов во время дождя, грозы. Что такое закаливание, навыки закаливания. Виды закаливающих процедур.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i/>
          <w:iCs/>
          <w:color w:val="000000"/>
          <w:sz w:val="28"/>
          <w:szCs w:val="28"/>
        </w:rPr>
        <w:t xml:space="preserve">      Практическое занятие. </w:t>
      </w:r>
      <w:r w:rsidRPr="005D59E3">
        <w:rPr>
          <w:color w:val="000000"/>
          <w:sz w:val="28"/>
          <w:szCs w:val="28"/>
        </w:rPr>
        <w:t>Укрытие бивака от дождя, солнца.</w:t>
      </w:r>
    </w:p>
    <w:p w:rsidR="005060CF" w:rsidRPr="008D7BB4" w:rsidRDefault="005060CF">
      <w:pPr>
        <w:shd w:val="clear" w:color="auto" w:fill="FFFFFF"/>
        <w:spacing w:line="360" w:lineRule="auto"/>
        <w:ind w:firstLine="709"/>
        <w:jc w:val="both"/>
        <w:rPr>
          <w:b/>
          <w:color w:val="000000"/>
        </w:rPr>
      </w:pP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Тема 5.</w:t>
      </w:r>
      <w:r w:rsidRPr="005D59E3">
        <w:rPr>
          <w:b/>
          <w:color w:val="000000"/>
          <w:spacing w:val="-1"/>
          <w:sz w:val="28"/>
          <w:szCs w:val="28"/>
        </w:rPr>
        <w:t xml:space="preserve"> </w:t>
      </w:r>
      <w:r w:rsidRPr="005D59E3">
        <w:rPr>
          <w:b/>
          <w:color w:val="000000"/>
          <w:sz w:val="28"/>
          <w:szCs w:val="28"/>
        </w:rPr>
        <w:t>Природа родного края и его история. Краеведческая работа в походе</w:t>
      </w:r>
      <w:r w:rsidRPr="005D59E3">
        <w:rPr>
          <w:b/>
          <w:color w:val="FF0000"/>
          <w:spacing w:val="-5"/>
          <w:sz w:val="28"/>
          <w:szCs w:val="28"/>
        </w:rPr>
        <w:t xml:space="preserve"> </w:t>
      </w:r>
      <w:r w:rsidRPr="005D59E3">
        <w:rPr>
          <w:b/>
          <w:iCs/>
          <w:sz w:val="28"/>
          <w:szCs w:val="28"/>
        </w:rPr>
        <w:t xml:space="preserve">-10 часов. 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Цель занятия</w:t>
      </w:r>
      <w:r w:rsidRPr="005D59E3">
        <w:rPr>
          <w:color w:val="000000"/>
          <w:sz w:val="28"/>
          <w:szCs w:val="28"/>
        </w:rPr>
        <w:t xml:space="preserve"> </w:t>
      </w:r>
      <w:r w:rsidRPr="005D59E3">
        <w:rPr>
          <w:b/>
          <w:sz w:val="28"/>
          <w:szCs w:val="28"/>
        </w:rPr>
        <w:t xml:space="preserve">– </w:t>
      </w:r>
      <w:r w:rsidRPr="005D59E3">
        <w:rPr>
          <w:sz w:val="28"/>
          <w:szCs w:val="28"/>
        </w:rPr>
        <w:t>ознакомить обучающихся с</w:t>
      </w:r>
      <w:r w:rsidRPr="005D59E3">
        <w:rPr>
          <w:color w:val="000000"/>
          <w:sz w:val="28"/>
          <w:szCs w:val="28"/>
        </w:rPr>
        <w:t xml:space="preserve"> краеведческой и экскурсионной работой в походах.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 xml:space="preserve">        Задачи</w:t>
      </w:r>
      <w:r w:rsidRPr="005D59E3">
        <w:rPr>
          <w:sz w:val="28"/>
          <w:szCs w:val="28"/>
        </w:rPr>
        <w:t xml:space="preserve"> - ознакомление обучающихся с </w:t>
      </w:r>
      <w:r w:rsidRPr="005D59E3">
        <w:rPr>
          <w:color w:val="000000"/>
          <w:sz w:val="28"/>
          <w:szCs w:val="28"/>
        </w:rPr>
        <w:t xml:space="preserve"> климатом, растительностью и животным миром  родного края, его рельефом, реками, озерами, полезными ископаемыми.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 xml:space="preserve"> Подведение итогов</w:t>
      </w:r>
      <w:r w:rsidRPr="005D59E3">
        <w:rPr>
          <w:sz w:val="28"/>
          <w:szCs w:val="28"/>
        </w:rPr>
        <w:t>: обучающиеся о</w:t>
      </w:r>
      <w:r w:rsidRPr="005D59E3">
        <w:rPr>
          <w:color w:val="000000"/>
          <w:sz w:val="28"/>
          <w:szCs w:val="28"/>
        </w:rPr>
        <w:t xml:space="preserve">знакомятся с картой области (края). «Путешествия» по карте. Подготовка и заслушивание докладов кружковцев о </w:t>
      </w:r>
      <w:r w:rsidRPr="005D59E3">
        <w:rPr>
          <w:color w:val="000000"/>
          <w:sz w:val="28"/>
          <w:szCs w:val="28"/>
        </w:rPr>
        <w:lastRenderedPageBreak/>
        <w:t>природе и достопримечательностях края. Проведение краеведческих викторин.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     Климат, растительность и животный мир родного края, его рельеф, реки, озера, полезные ископаемые.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История края, памятные исторические места. Знатные люди края. Роль туристов в охране памятников истории и культуры края.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Охрана природы. Закон об охране природы.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Краеведческая и экскурсионная работа в походах. Ведение путевых записей: личный и групповой дневник, описание пути движения, описание экскурсионного объекта, путевой очерк. Сбор экспонатов и других краеведческих материалов. Подготовка итоговой выставки. Фотографирование в походе.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i/>
          <w:iCs/>
          <w:color w:val="000000"/>
          <w:sz w:val="28"/>
          <w:szCs w:val="28"/>
        </w:rPr>
        <w:t xml:space="preserve">Практические занятия. </w:t>
      </w:r>
      <w:r w:rsidRPr="005D59E3">
        <w:rPr>
          <w:color w:val="000000"/>
          <w:sz w:val="28"/>
          <w:szCs w:val="28"/>
        </w:rPr>
        <w:t>Знакомство с картой области (края). «Путешествия» по карте. Подготовка и заслушивание докладов кружковцев о природе и достопримечательностях края. Проведение краеведческих викторин.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8D7BB4">
        <w:rPr>
          <w:b/>
        </w:rPr>
        <w:t xml:space="preserve"> </w:t>
      </w:r>
      <w:r w:rsidRPr="005D59E3">
        <w:rPr>
          <w:b/>
          <w:sz w:val="28"/>
          <w:szCs w:val="28"/>
        </w:rPr>
        <w:t>Тема 6.</w:t>
      </w:r>
      <w:r w:rsidRPr="005D59E3">
        <w:rPr>
          <w:b/>
          <w:color w:val="000000"/>
          <w:spacing w:val="-3"/>
          <w:sz w:val="28"/>
          <w:szCs w:val="28"/>
        </w:rPr>
        <w:t xml:space="preserve"> </w:t>
      </w:r>
      <w:r w:rsidRPr="005D59E3">
        <w:rPr>
          <w:b/>
          <w:color w:val="000000"/>
          <w:sz w:val="28"/>
          <w:szCs w:val="28"/>
        </w:rPr>
        <w:t>Подготовка к походу</w:t>
      </w:r>
      <w:r w:rsidRPr="005D59E3">
        <w:rPr>
          <w:rFonts w:ascii="Calibri" w:hAnsi="Calibri" w:cs="Calibri"/>
          <w:b/>
          <w:color w:val="000000"/>
          <w:sz w:val="28"/>
          <w:szCs w:val="28"/>
        </w:rPr>
        <w:t xml:space="preserve">. </w:t>
      </w:r>
      <w:r w:rsidRPr="005D59E3">
        <w:rPr>
          <w:b/>
          <w:color w:val="000000"/>
          <w:sz w:val="28"/>
          <w:szCs w:val="28"/>
        </w:rPr>
        <w:t>Проведение походов</w:t>
      </w:r>
      <w:r w:rsidRPr="005D59E3">
        <w:rPr>
          <w:b/>
          <w:color w:val="000000"/>
          <w:spacing w:val="-1"/>
          <w:sz w:val="28"/>
          <w:szCs w:val="28"/>
        </w:rPr>
        <w:t>.</w:t>
      </w:r>
      <w:r w:rsidRPr="005D59E3">
        <w:rPr>
          <w:b/>
          <w:iCs/>
          <w:color w:val="FF0000"/>
          <w:sz w:val="28"/>
          <w:szCs w:val="28"/>
        </w:rPr>
        <w:t xml:space="preserve"> </w:t>
      </w:r>
      <w:r w:rsidRPr="005D59E3">
        <w:rPr>
          <w:b/>
          <w:iCs/>
          <w:sz w:val="28"/>
          <w:szCs w:val="28"/>
        </w:rPr>
        <w:t>- 14 часов.</w:t>
      </w:r>
      <w:r w:rsidRPr="005D59E3">
        <w:rPr>
          <w:b/>
          <w:i/>
          <w:iCs/>
          <w:sz w:val="28"/>
          <w:szCs w:val="28"/>
        </w:rPr>
        <w:t xml:space="preserve"> 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Цель занятия</w:t>
      </w:r>
      <w:r w:rsidRPr="005D59E3">
        <w:rPr>
          <w:color w:val="000000"/>
          <w:sz w:val="28"/>
          <w:szCs w:val="28"/>
        </w:rPr>
        <w:t xml:space="preserve"> </w:t>
      </w:r>
      <w:r w:rsidRPr="005D59E3">
        <w:rPr>
          <w:b/>
          <w:sz w:val="28"/>
          <w:szCs w:val="28"/>
        </w:rPr>
        <w:t xml:space="preserve">– </w:t>
      </w:r>
      <w:r w:rsidRPr="005D59E3">
        <w:rPr>
          <w:sz w:val="28"/>
          <w:szCs w:val="28"/>
        </w:rPr>
        <w:t>ознакомить обучающихся с</w:t>
      </w:r>
      <w:r w:rsidRPr="005D59E3">
        <w:rPr>
          <w:color w:val="000000"/>
          <w:sz w:val="28"/>
          <w:szCs w:val="28"/>
        </w:rPr>
        <w:t xml:space="preserve"> правилами организации и проведения туристских походов, с инструкциями по организации и проведению туристских походов и экскурсий.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Задачи</w:t>
      </w:r>
      <w:r w:rsidRPr="005D59E3">
        <w:rPr>
          <w:sz w:val="28"/>
          <w:szCs w:val="28"/>
        </w:rPr>
        <w:t xml:space="preserve"> - ознакомление обучающихся с </w:t>
      </w:r>
      <w:r w:rsidRPr="005D59E3">
        <w:rPr>
          <w:color w:val="000000"/>
          <w:sz w:val="28"/>
          <w:szCs w:val="28"/>
        </w:rPr>
        <w:t xml:space="preserve">  правилами организации и проведения туристских походов, с инструкциями по организации и проведению туристских походов и экскурсий.</w:t>
      </w:r>
    </w:p>
    <w:p w:rsidR="005060CF" w:rsidRPr="003D5FCD" w:rsidRDefault="005060CF" w:rsidP="003D5FCD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Подведение итогов</w:t>
      </w:r>
      <w:r w:rsidRPr="005D59E3">
        <w:rPr>
          <w:sz w:val="28"/>
          <w:szCs w:val="28"/>
        </w:rPr>
        <w:t xml:space="preserve">: обучающиеся </w:t>
      </w:r>
      <w:r w:rsidRPr="005D59E3">
        <w:rPr>
          <w:color w:val="000000"/>
          <w:sz w:val="28"/>
          <w:szCs w:val="28"/>
        </w:rPr>
        <w:t>разрабатывают  маршрут, составляют план  подготовки похода, плана-графика движения, сметы расходов.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     Правила организации и проведения туристских походов. Инструкция по организации и проведению туристских походов и экскурсий с учащимися общеобразовательных школ. Подбор группы. Определение цели и района похода. Распределение обязанностей в группе. Обязанности командира </w:t>
      </w:r>
      <w:r w:rsidRPr="005D59E3">
        <w:rPr>
          <w:color w:val="000000"/>
          <w:sz w:val="28"/>
          <w:szCs w:val="28"/>
        </w:rPr>
        <w:lastRenderedPageBreak/>
        <w:t>туристской группы, завхозов, краеведа, старшего проводника и других ответственных лиц.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        Сбор сведений о районе похода: изучение литературы, карт, переписка с местными краеведами и туристами, встречи с людьми, побывавшими в районе планируемого похода, посещение музеев и т. п.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Разработка маршрута, составление плана подготовки похода, плана-графика движения, сметы расходов.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Подбор и подготовка личного и группового снаряжения.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Организация ночлегов в помещениях. Культура поведения туристов, их взаимоотношения с местными жителями. Значение дисциплины в походе.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Оформление походной документации, получение разрешения на выход в поход.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Расчет питания, подбор и закупка продуктов. Укладка рюкзака.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Типичные ошибки туристов при укладке рюкзака. Подбор хранение картографического материала.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Сообщение о вариантах летнего зачетного похода, распределение тем докладов. Распределение обязанностей и заданий по краеведческой работе, план фото- и киносъемок, ведение календаря погоды и протокола (хронометража) движения.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i/>
          <w:iCs/>
          <w:color w:val="000000"/>
          <w:sz w:val="28"/>
          <w:szCs w:val="28"/>
        </w:rPr>
        <w:t xml:space="preserve">Практические занятия. </w:t>
      </w:r>
      <w:r w:rsidRPr="005D59E3">
        <w:rPr>
          <w:color w:val="000000"/>
          <w:sz w:val="28"/>
          <w:szCs w:val="28"/>
        </w:rPr>
        <w:t>Разработка маршрутов и планов-графиков учебно-тренировочных походов, заслушивание докладов о районе похода: по истории, флоре, фауне, рельефу и т. д., подготовка маршрутной документации, копирование карт. Подготовка группового и специального снаряжения, закупка, расфасовка и раскладка продуктов. Укладка рюкзаков. Составление графиков дежурств. Контрольные сборы: проверка личной и групповой готовности к выходам в походы.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В соответствие с количеством часов, отведенных по примерному тематическому плану занятий кружка, рекомендуется провести в течение учебного года (кроме летнего зачетного похода) пять учебно-тренировочных походов: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lastRenderedPageBreak/>
        <w:t>Три однодневных по 8 часов=24 часа,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Два двухдневных по 14 часов =28 часов.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В результате этих походов кружковцы приобретут десятидневный опыт движения по маршрутам, ознакомятся с природой и достопримечательностями своего края.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Во время учебно-тренировочных походов необходимо отработать: движение колонной, правила и режим пешего и лыжного движения, выполнение общественных поручений в группе по организационному и хозяйственному самообеспечению, преодоление различных естественных препятствии (подъемы, спуски по залесенным, травянистым, песчаным, каменистым склонам, движение через густой подлесок, по заболоченной местности, переправы по бревнам, кладям, камням, броды). Страховка и самостраховка. Развертывание и свертывание бивака. Использование карты и компаса, сличение карты с местностью, ведение группы по заданному азимуту. Ориентирование по небесным светилам днем и в сумерках. Проведение наблюдений, вычерчивание схем, нанесение дополнений и исправлений на карту, фотографирование, ведение записей, составление описания пути движения и интересных объектов, организация и проведение экскурсий, сбор экспонатов.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Обсуждение итогов похода. Пропаганда туризма. Просмотр фотоматериалов. Составление отчета о походе, паспорта маршрута. Приведение в порядок и сдача снаряжения.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i/>
          <w:iCs/>
          <w:color w:val="000000"/>
          <w:sz w:val="28"/>
          <w:szCs w:val="28"/>
        </w:rPr>
        <w:t xml:space="preserve">Практические занятия. </w:t>
      </w:r>
      <w:r w:rsidRPr="005D59E3">
        <w:rPr>
          <w:color w:val="000000"/>
          <w:sz w:val="28"/>
          <w:szCs w:val="28"/>
        </w:rPr>
        <w:t>Чистка, ремонт и сдача снаряжения на склад (в ателье проката). Оформление туристского уголка группы, летописи кружка, фотогазеты, составление презентаций о походе. Подготовка выставки о работе кружка для школы. Обсуждение похода в группе, на совместном с родителями собрании. Оформление документации, заполнение учетных карточек (паспортов туриста), награждение участников.</w:t>
      </w:r>
    </w:p>
    <w:p w:rsidR="005060CF" w:rsidRPr="008D7BB4" w:rsidRDefault="005060CF">
      <w:pPr>
        <w:spacing w:line="360" w:lineRule="auto"/>
        <w:rPr>
          <w:b/>
        </w:rPr>
      </w:pP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8D7BB4">
        <w:rPr>
          <w:b/>
        </w:rPr>
        <w:t xml:space="preserve"> </w:t>
      </w:r>
      <w:r w:rsidRPr="005D59E3">
        <w:rPr>
          <w:b/>
          <w:sz w:val="28"/>
          <w:szCs w:val="28"/>
        </w:rPr>
        <w:t>Тема 7.</w:t>
      </w:r>
      <w:r w:rsidRPr="005D59E3">
        <w:rPr>
          <w:b/>
          <w:color w:val="000000"/>
          <w:spacing w:val="-3"/>
          <w:sz w:val="28"/>
          <w:szCs w:val="28"/>
        </w:rPr>
        <w:t xml:space="preserve"> </w:t>
      </w:r>
      <w:r w:rsidRPr="005D59E3">
        <w:rPr>
          <w:b/>
          <w:color w:val="000000"/>
          <w:sz w:val="28"/>
          <w:szCs w:val="28"/>
        </w:rPr>
        <w:t>Ориентирование по компасу. Туристское снаряжение.</w:t>
      </w:r>
    </w:p>
    <w:p w:rsidR="005060CF" w:rsidRPr="005D59E3" w:rsidRDefault="005060CF" w:rsidP="005D59E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lastRenderedPageBreak/>
        <w:t>Карта и местность</w:t>
      </w:r>
      <w:r w:rsidRPr="005D59E3">
        <w:rPr>
          <w:b/>
          <w:color w:val="000000"/>
          <w:spacing w:val="-1"/>
          <w:sz w:val="28"/>
          <w:szCs w:val="28"/>
        </w:rPr>
        <w:t xml:space="preserve"> </w:t>
      </w:r>
      <w:r w:rsidRPr="005D59E3">
        <w:rPr>
          <w:b/>
          <w:iCs/>
          <w:color w:val="FF0000"/>
          <w:sz w:val="28"/>
          <w:szCs w:val="28"/>
        </w:rPr>
        <w:t xml:space="preserve"> </w:t>
      </w:r>
      <w:r w:rsidRPr="005D59E3">
        <w:rPr>
          <w:b/>
          <w:iCs/>
          <w:sz w:val="28"/>
          <w:szCs w:val="28"/>
        </w:rPr>
        <w:t>-10 часов.</w:t>
      </w:r>
    </w:p>
    <w:p w:rsidR="005060CF" w:rsidRPr="003D5FCD" w:rsidRDefault="005060CF" w:rsidP="003D5FCD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Цель занятия</w:t>
      </w:r>
      <w:r w:rsidRPr="005D59E3">
        <w:rPr>
          <w:color w:val="000000"/>
          <w:sz w:val="28"/>
          <w:szCs w:val="28"/>
        </w:rPr>
        <w:t xml:space="preserve"> </w:t>
      </w:r>
      <w:r w:rsidRPr="005D59E3">
        <w:rPr>
          <w:b/>
          <w:sz w:val="28"/>
          <w:szCs w:val="28"/>
        </w:rPr>
        <w:t xml:space="preserve">– </w:t>
      </w:r>
      <w:r w:rsidRPr="005D59E3">
        <w:rPr>
          <w:b/>
          <w:bCs/>
          <w:sz w:val="28"/>
          <w:szCs w:val="28"/>
        </w:rPr>
        <w:t>оз</w:t>
      </w:r>
      <w:r w:rsidRPr="005D59E3">
        <w:rPr>
          <w:sz w:val="28"/>
          <w:szCs w:val="28"/>
        </w:rPr>
        <w:t>накомить обучающихся с</w:t>
      </w:r>
      <w:r w:rsidRPr="005D59E3">
        <w:rPr>
          <w:color w:val="000000"/>
          <w:sz w:val="28"/>
          <w:szCs w:val="28"/>
        </w:rPr>
        <w:t xml:space="preserve"> пользованием компаса в походе. Азимут. Определение азимута по карте и на местности, азимутальное кольцо (чертеж). Определение азимута на заданный ориентир, движение группы по азимутам на заданное расстояние.</w:t>
      </w:r>
    </w:p>
    <w:p w:rsidR="005060CF" w:rsidRPr="005D59E3" w:rsidRDefault="005060CF" w:rsidP="003D5FCD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Задачи</w:t>
      </w:r>
      <w:r w:rsidRPr="005D59E3">
        <w:rPr>
          <w:sz w:val="28"/>
          <w:szCs w:val="28"/>
        </w:rPr>
        <w:t xml:space="preserve"> - ознакомление обучающихся с</w:t>
      </w:r>
      <w:r w:rsidRPr="005D59E3">
        <w:rPr>
          <w:color w:val="000000"/>
          <w:sz w:val="28"/>
          <w:szCs w:val="28"/>
        </w:rPr>
        <w:t xml:space="preserve">  понятием компас и его устройство. Пользование компасом в походе. Азимут. Определение азимута по карте и на местности, азимутальное кольцо (чертеж). Определение азимута на заданный ориентир, движение группы по азимутам на заданное расстояние.</w:t>
      </w:r>
    </w:p>
    <w:p w:rsidR="005060CF" w:rsidRPr="003D5FCD" w:rsidRDefault="005060CF" w:rsidP="003D5FCD">
      <w:pPr>
        <w:shd w:val="clear" w:color="auto" w:fill="FFFFFF"/>
        <w:spacing w:line="360" w:lineRule="auto"/>
        <w:ind w:firstLine="568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Подведение итогов</w:t>
      </w:r>
      <w:r w:rsidRPr="005D59E3">
        <w:rPr>
          <w:sz w:val="28"/>
          <w:szCs w:val="28"/>
        </w:rPr>
        <w:t xml:space="preserve">: обучающиеся </w:t>
      </w:r>
      <w:r w:rsidRPr="005D59E3">
        <w:rPr>
          <w:color w:val="000000"/>
          <w:sz w:val="28"/>
          <w:szCs w:val="28"/>
        </w:rPr>
        <w:t xml:space="preserve">осваивают определение сторон горизонта с помощью компаса, по небесным светилам, местным признакам. Определение направлений по заданным азимутам (прямые засечки) и азимутов на заданные ориентиры (обратная засечка). Ориентирование карты по компасу. Движение группы по заданным азимутам на заданные расстояния. 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     Стороны горизонта. Компас и его устройство. Пользование компасом в походе. Азимут. Определение азимута по карте и на местности, азимутальное кольцо (чертеж). Определение азимута на заданный ориентир, движение группы по азимутам на заданное расстояние.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Определение сторон горизонта по солнцу, звездам и местным признакам.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i/>
          <w:iCs/>
          <w:color w:val="000000"/>
          <w:sz w:val="28"/>
          <w:szCs w:val="28"/>
        </w:rPr>
        <w:t xml:space="preserve">Практические занятия. </w:t>
      </w:r>
      <w:r w:rsidRPr="005D59E3">
        <w:rPr>
          <w:color w:val="000000"/>
          <w:sz w:val="28"/>
          <w:szCs w:val="28"/>
        </w:rPr>
        <w:t>Определение сторон горизонта с помощью компаса, по небесным светилам, местным признакам. Определение направлений по заданным азимутам (прямые засечки) и азимутов на заданные ориентиры (обратная засечка). Ориентирование карты по компасу. Движение группы по заданным азимутам на заданные расстояния. Глазомерная оценка расстояний до предметов.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 xml:space="preserve">Групповое, личное и специальное снаряжение туристов. Главные требования к предметам снаряжения: легкость, прочность, удобство в пользовании и </w:t>
      </w:r>
      <w:r w:rsidRPr="005D59E3">
        <w:rPr>
          <w:color w:val="000000"/>
          <w:sz w:val="28"/>
          <w:szCs w:val="28"/>
        </w:rPr>
        <w:lastRenderedPageBreak/>
        <w:t>переноске. Перечень основных предметов личного и группового снаряжения туриста-пешеходника, требования к каждому предмету.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Устройство туристской палатки, стойки и колышки для палаток. Тент к палатке. Уход за снаряжением и его ремонт. Правила укладки рюкзака.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i/>
          <w:iCs/>
          <w:color w:val="000000"/>
          <w:sz w:val="28"/>
          <w:szCs w:val="28"/>
        </w:rPr>
        <w:t xml:space="preserve">Практические занятия. </w:t>
      </w:r>
      <w:r w:rsidRPr="005D59E3">
        <w:rPr>
          <w:color w:val="000000"/>
          <w:sz w:val="28"/>
          <w:szCs w:val="28"/>
        </w:rPr>
        <w:t>Укладка рюкзака. Проведение игры «Что взять с собой в поход».</w:t>
      </w:r>
    </w:p>
    <w:p w:rsidR="005060CF" w:rsidRPr="008D7BB4" w:rsidRDefault="005060CF">
      <w:pPr>
        <w:pStyle w:val="11"/>
        <w:shd w:val="clear" w:color="auto" w:fill="FFFFFF"/>
        <w:tabs>
          <w:tab w:val="left" w:pos="342"/>
          <w:tab w:val="left" w:pos="2580"/>
        </w:tabs>
        <w:spacing w:line="360" w:lineRule="auto"/>
        <w:ind w:firstLine="709"/>
        <w:jc w:val="both"/>
        <w:rPr>
          <w:sz w:val="24"/>
          <w:szCs w:val="24"/>
        </w:rPr>
      </w:pPr>
      <w:r w:rsidRPr="008D7BB4">
        <w:rPr>
          <w:color w:val="000000"/>
          <w:sz w:val="24"/>
          <w:szCs w:val="24"/>
        </w:rPr>
        <w:tab/>
      </w:r>
    </w:p>
    <w:p w:rsidR="005060CF" w:rsidRPr="005D59E3" w:rsidRDefault="005060CF" w:rsidP="005D59E3">
      <w:pPr>
        <w:pStyle w:val="11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sz w:val="28"/>
          <w:szCs w:val="28"/>
        </w:rPr>
        <w:t xml:space="preserve"> </w:t>
      </w:r>
      <w:r w:rsidRPr="005D59E3">
        <w:rPr>
          <w:b/>
          <w:iCs/>
          <w:sz w:val="28"/>
          <w:szCs w:val="28"/>
        </w:rPr>
        <w:t>Тема 8. Итоговое занятие-2 часа.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Подведение итогов работы творческого  объединения «Дистанция»   за год.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Цель занятия</w:t>
      </w:r>
      <w:r w:rsidRPr="005D59E3">
        <w:rPr>
          <w:color w:val="000000"/>
          <w:sz w:val="28"/>
          <w:szCs w:val="28"/>
        </w:rPr>
        <w:t xml:space="preserve"> -</w:t>
      </w:r>
      <w:r w:rsidRPr="005D59E3">
        <w:rPr>
          <w:sz w:val="28"/>
          <w:szCs w:val="28"/>
        </w:rPr>
        <w:t xml:space="preserve"> предоставление возможности обучающимся представить итоговые работы в творческом объединении за год.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 xml:space="preserve">Задачи </w:t>
      </w:r>
      <w:r w:rsidRPr="005D59E3">
        <w:rPr>
          <w:sz w:val="28"/>
          <w:szCs w:val="28"/>
        </w:rPr>
        <w:t>-</w:t>
      </w:r>
      <w:r w:rsidRPr="005D59E3">
        <w:rPr>
          <w:b/>
          <w:sz w:val="28"/>
          <w:szCs w:val="28"/>
        </w:rPr>
        <w:t xml:space="preserve"> </w:t>
      </w:r>
      <w:r w:rsidRPr="005D59E3">
        <w:rPr>
          <w:sz w:val="28"/>
          <w:szCs w:val="28"/>
        </w:rPr>
        <w:t>поддержать интерес обучающихся к дальнейшему обучению в творческом объединении.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Подведение итогов</w:t>
      </w:r>
      <w:r w:rsidRPr="005D59E3">
        <w:rPr>
          <w:sz w:val="28"/>
          <w:szCs w:val="28"/>
        </w:rPr>
        <w:t xml:space="preserve"> - обучающиеся представят итоговые работы в творческом объединении за год.</w:t>
      </w: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color w:val="000000"/>
          <w:spacing w:val="-1"/>
          <w:sz w:val="28"/>
          <w:szCs w:val="28"/>
        </w:rPr>
      </w:pPr>
    </w:p>
    <w:p w:rsidR="005060CF" w:rsidRPr="005D59E3" w:rsidRDefault="005060CF" w:rsidP="005D59E3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 xml:space="preserve">6. Планируемые результаты освоения образовательной программы </w:t>
      </w:r>
    </w:p>
    <w:p w:rsidR="005060CF" w:rsidRPr="005D59E3" w:rsidRDefault="005060CF" w:rsidP="005D59E3">
      <w:pPr>
        <w:pStyle w:val="ListParagraph"/>
        <w:numPr>
          <w:ilvl w:val="0"/>
          <w:numId w:val="1"/>
        </w:numPr>
        <w:shd w:val="clear" w:color="auto" w:fill="FFFFFF"/>
        <w:spacing w:after="120" w:line="360" w:lineRule="auto"/>
        <w:jc w:val="both"/>
        <w:rPr>
          <w:sz w:val="28"/>
          <w:szCs w:val="28"/>
        </w:rPr>
      </w:pPr>
      <w:r w:rsidRPr="005D59E3">
        <w:rPr>
          <w:b/>
          <w:bCs/>
          <w:sz w:val="28"/>
          <w:szCs w:val="28"/>
        </w:rPr>
        <w:t>К концу 1-го года обучающиеся должны знать: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Установить палатку, уложить рюкзак.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Двигаться по маршруту, ориентироваться на местности, составлять глазомерную съемку.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Оформить фотостенд, фотоальбом, мультимедийную презентацию.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Пользоваться компасом.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Пользоваться личным, групповым и специальным снаряжением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Составлять план маршрута и график похода.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Составлять меню и раскладку продуктов на поход.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Тактически грамотно организовывать движение группы на маршруте.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Применять технические приемы передвижения и преодоления препятствий в различных условиях.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lastRenderedPageBreak/>
        <w:t>- Руководить действиями группы при организации привалов и ночлегов.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Правильно оценивать возникновение предпосылок к аварийной ситуации.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Проводить анализ аварий и аварийных ситуаций.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Разрабатывать оперативный план проведения поисково-спасательной работы.</w:t>
      </w:r>
    </w:p>
    <w:p w:rsidR="005060CF" w:rsidRPr="005D59E3" w:rsidRDefault="005060CF" w:rsidP="005D59E3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Оказывать доврачебную медицинскую помощь.</w:t>
      </w:r>
    </w:p>
    <w:p w:rsidR="005060CF" w:rsidRPr="003D5FCD" w:rsidRDefault="005060CF" w:rsidP="003D5FCD">
      <w:pPr>
        <w:pStyle w:val="ListParagraph"/>
        <w:shd w:val="clear" w:color="auto" w:fill="FFFFFF"/>
        <w:spacing w:after="120" w:line="360" w:lineRule="auto"/>
        <w:ind w:left="0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Проектировать исследовательскую и туристско-краеведческую  деятельность.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/>
          <w:bCs/>
          <w:sz w:val="28"/>
          <w:szCs w:val="28"/>
        </w:rPr>
        <w:t>должны уметь: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/>
          <w:bCs/>
          <w:sz w:val="28"/>
          <w:szCs w:val="28"/>
        </w:rPr>
        <w:t xml:space="preserve">- </w:t>
      </w:r>
      <w:r w:rsidRPr="005D59E3">
        <w:rPr>
          <w:bCs/>
          <w:sz w:val="28"/>
          <w:szCs w:val="28"/>
        </w:rPr>
        <w:t>Установить палатку, уложить рюкзак.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Двигаться по маршруту, ориентироваться на местности, составлять глазомерную съемку.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Оформить фотостенд, фотоальбом, мультимедийную презентацию.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Пользоваться компасом.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Пользоваться личным, групповым и специальным снаряжением.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Составлять план маршрута и график похода.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Составлять меню и раскладку продуктов на поход.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Тактически грамотно организовывать движение группы на маршруте.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Применять технические приемы передвижения и преодоления препятствий в различных условиях.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Руководить действиями группы при организации привалов и ночлегов.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Правильно оценивать возникновение предпосылок к аварийной ситуации.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Проводить анализ аварий и аварийных ситуаций.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Разрабатывать оперативный план проведения поисково-спасательной работы.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 Оказывать доврачебную медицинскую помощь.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Cs/>
          <w:sz w:val="28"/>
          <w:szCs w:val="28"/>
        </w:rPr>
        <w:t>-Проектировать исследовательскую и туристско-краеведческую  деятельность.</w:t>
      </w:r>
    </w:p>
    <w:p w:rsidR="005060CF" w:rsidRPr="008D7BB4" w:rsidRDefault="005060CF">
      <w:pPr>
        <w:spacing w:line="360" w:lineRule="auto"/>
        <w:ind w:left="1788"/>
        <w:jc w:val="both"/>
        <w:rPr>
          <w:bCs/>
        </w:rPr>
      </w:pP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7. Оценочные материалы, формирующие системы оценивания.</w:t>
      </w:r>
    </w:p>
    <w:p w:rsidR="005060CF" w:rsidRPr="005D59E3" w:rsidRDefault="005060CF" w:rsidP="005D59E3">
      <w:pPr>
        <w:pStyle w:val="aa"/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lastRenderedPageBreak/>
        <w:t xml:space="preserve">Согласно Положения о формах, периодичности, порядке проведения текущего контроля успеваемости и промежуточной аттестации обучающихся  в Центре проводится  входной, промежуточный и итоговый мониторинг </w:t>
      </w:r>
      <w:r w:rsidRPr="005D59E3">
        <w:rPr>
          <w:sz w:val="28"/>
          <w:szCs w:val="28"/>
          <w:bdr w:val="none" w:sz="0" w:space="0" w:color="000000"/>
        </w:rPr>
        <w:t>обучающихся</w:t>
      </w:r>
      <w:r w:rsidRPr="005D59E3">
        <w:rPr>
          <w:sz w:val="28"/>
          <w:szCs w:val="28"/>
        </w:rPr>
        <w:t xml:space="preserve"> по освоению дополнительной общеобразовательной программы (дополнительной общеразвивающей программы) воспитанниками </w:t>
      </w:r>
      <w:r w:rsidRPr="005D59E3">
        <w:rPr>
          <w:sz w:val="28"/>
          <w:szCs w:val="28"/>
          <w:bdr w:val="none" w:sz="0" w:space="0" w:color="000000"/>
        </w:rPr>
        <w:t>творческого объединения «Дистанция»</w:t>
      </w:r>
      <w:r w:rsidRPr="005D59E3">
        <w:rPr>
          <w:sz w:val="28"/>
          <w:szCs w:val="28"/>
        </w:rPr>
        <w:t>. Задания для проведения входной, промежуточной, итоговой аттестации разрабатывается с учётом возрастных особенностей детей в группе.</w:t>
      </w:r>
    </w:p>
    <w:p w:rsidR="003D5FCD" w:rsidRDefault="003D5FCD" w:rsidP="003D5FCD">
      <w:pPr>
        <w:spacing w:line="360" w:lineRule="auto"/>
        <w:jc w:val="both"/>
        <w:rPr>
          <w:lang w:eastAsia="ru-RU" w:bidi="hi-IN"/>
        </w:rPr>
      </w:pPr>
    </w:p>
    <w:p w:rsidR="003D5FCD" w:rsidRPr="005D59E3" w:rsidRDefault="003D5FCD" w:rsidP="003D5FCD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Pr="005D59E3">
        <w:rPr>
          <w:b/>
          <w:sz w:val="28"/>
          <w:szCs w:val="28"/>
        </w:rPr>
        <w:t>. Материально- техническое обеспечение:</w:t>
      </w:r>
    </w:p>
    <w:p w:rsidR="003D5FCD" w:rsidRPr="005D59E3" w:rsidRDefault="003D5FCD" w:rsidP="003D5FCD">
      <w:pPr>
        <w:shd w:val="clear" w:color="auto" w:fill="FFFFFF"/>
        <w:spacing w:line="360" w:lineRule="auto"/>
        <w:ind w:firstLine="426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Для занятий необходимы:</w:t>
      </w:r>
    </w:p>
    <w:p w:rsidR="003D5FCD" w:rsidRPr="005D59E3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- учебный класс со столами и стульями, комплекты шашек, шахмат и досок.</w:t>
      </w:r>
    </w:p>
    <w:p w:rsidR="003D5FCD" w:rsidRPr="005D59E3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-  шахматные часы; тетради, ручки;</w:t>
      </w:r>
    </w:p>
    <w:p w:rsidR="003D5FCD" w:rsidRPr="008D7BB4" w:rsidRDefault="003D5FCD" w:rsidP="003D5FCD">
      <w:pPr>
        <w:shd w:val="clear" w:color="auto" w:fill="FFFFFF"/>
        <w:spacing w:line="360" w:lineRule="auto"/>
        <w:jc w:val="both"/>
      </w:pPr>
      <w:r w:rsidRPr="005D59E3">
        <w:rPr>
          <w:sz w:val="28"/>
          <w:szCs w:val="28"/>
        </w:rPr>
        <w:t>-  комплекты интеллектуальных игр по программе</w:t>
      </w:r>
      <w:r w:rsidRPr="008D7BB4">
        <w:t>.</w:t>
      </w:r>
    </w:p>
    <w:p w:rsidR="005D59E3" w:rsidRDefault="005D59E3" w:rsidP="003D5FCD">
      <w:pPr>
        <w:spacing w:line="360" w:lineRule="auto"/>
        <w:jc w:val="both"/>
        <w:rPr>
          <w:b/>
          <w:sz w:val="28"/>
          <w:szCs w:val="28"/>
        </w:rPr>
      </w:pPr>
    </w:p>
    <w:p w:rsidR="003D5FCD" w:rsidRPr="005D59E3" w:rsidRDefault="003D5FCD" w:rsidP="003D5F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Pr="005D59E3">
        <w:rPr>
          <w:b/>
          <w:sz w:val="28"/>
          <w:szCs w:val="28"/>
        </w:rPr>
        <w:t>. Формы, методы, приёмы и педагогические технологии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240" w:line="360" w:lineRule="auto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Основные формы организации занятий: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лекционная (обзорные лекции, беседы, сообщения, доклады)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краеведческие конкурсы;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экскурсии;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практические занятия на местности;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практические занятия в помещении;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встречи с интересными людьми;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походы выходного дня;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многодневные походы;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соревнования;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контрольные занятия;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итоговые занятия;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сюжетно-ролевые игры;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обсуждения, защита рефератов, докладов, исследовательских работ;</w:t>
      </w:r>
    </w:p>
    <w:p w:rsidR="003D5FCD" w:rsidRPr="005D59E3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lastRenderedPageBreak/>
        <w:t>- тренировочные занятия по общей физической подготовке;</w:t>
      </w:r>
    </w:p>
    <w:p w:rsidR="003D5FCD" w:rsidRPr="003D5FCD" w:rsidRDefault="003D5FCD" w:rsidP="003D5FCD">
      <w:pPr>
        <w:pStyle w:val="NormalWeb"/>
        <w:shd w:val="clear" w:color="auto" w:fill="F9FAFA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занятия по тестированию обучающихся.</w:t>
      </w:r>
    </w:p>
    <w:p w:rsidR="003D5FCD" w:rsidRPr="005D59E3" w:rsidRDefault="003D5FCD" w:rsidP="003D5FCD">
      <w:pPr>
        <w:pStyle w:val="NormalWeb"/>
        <w:shd w:val="clear" w:color="auto" w:fill="FFFFFF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b/>
          <w:color w:val="000000"/>
          <w:sz w:val="28"/>
          <w:szCs w:val="28"/>
        </w:rPr>
        <w:t>Педагогические технологии:</w:t>
      </w:r>
    </w:p>
    <w:p w:rsidR="003D5FCD" w:rsidRPr="005D59E3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личностно-ориентированное обучение;</w:t>
      </w:r>
    </w:p>
    <w:p w:rsidR="003D5FCD" w:rsidRPr="005D59E3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-технология индивидуального обучения (индивидуальный подход, индивидуализация обучения, метод проектов);</w:t>
      </w:r>
    </w:p>
    <w:p w:rsidR="003D5FCD" w:rsidRPr="005D59E3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коллективный способ обучения.</w:t>
      </w:r>
    </w:p>
    <w:p w:rsidR="003D5FCD" w:rsidRPr="005D59E3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педагогика сотрудничества («проникающая технология»);</w:t>
      </w:r>
    </w:p>
    <w:p w:rsidR="003D5FCD" w:rsidRPr="005D59E3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технология КТД;</w:t>
      </w:r>
    </w:p>
    <w:p w:rsidR="003D5FCD" w:rsidRPr="005D59E3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проблемное обучение;</w:t>
      </w:r>
    </w:p>
    <w:p w:rsidR="003D5FCD" w:rsidRPr="005D59E3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игровые технологии;</w:t>
      </w:r>
    </w:p>
    <w:p w:rsidR="003D5FCD" w:rsidRPr="003D5FCD" w:rsidRDefault="003D5FCD" w:rsidP="003D5FC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- технологии развивающего обучения;</w:t>
      </w:r>
    </w:p>
    <w:p w:rsidR="003D5FCD" w:rsidRPr="005D59E3" w:rsidRDefault="003D5FCD" w:rsidP="003D5FCD">
      <w:pPr>
        <w:pStyle w:val="c2"/>
        <w:shd w:val="clear" w:color="auto" w:fill="FFFFFF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rStyle w:val="c26"/>
          <w:b/>
          <w:iCs/>
          <w:color w:val="000000"/>
          <w:sz w:val="28"/>
          <w:szCs w:val="28"/>
        </w:rPr>
        <w:t>Основными методами обучения являются:</w:t>
      </w:r>
    </w:p>
    <w:p w:rsidR="003D5FCD" w:rsidRPr="005D59E3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практические и теоретические занятия;</w:t>
      </w:r>
    </w:p>
    <w:p w:rsidR="003D5FCD" w:rsidRPr="005D59E3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тестирование;</w:t>
      </w:r>
    </w:p>
    <w:p w:rsidR="003D5FCD" w:rsidRPr="005D59E3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участие в соревнованиях;</w:t>
      </w:r>
    </w:p>
    <w:p w:rsidR="003D5FCD" w:rsidRPr="003D5FCD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Походы, экскурсии, учебно-тренировочные сборы</w:t>
      </w:r>
      <w:r>
        <w:rPr>
          <w:rStyle w:val="c1"/>
          <w:color w:val="000000"/>
          <w:sz w:val="28"/>
          <w:szCs w:val="28"/>
        </w:rPr>
        <w:t>.</w:t>
      </w:r>
    </w:p>
    <w:p w:rsidR="003D5FCD" w:rsidRPr="005D59E3" w:rsidRDefault="003D5FCD" w:rsidP="003D5FCD">
      <w:pPr>
        <w:pStyle w:val="c2"/>
        <w:shd w:val="clear" w:color="auto" w:fill="FFFFFF"/>
        <w:spacing w:before="0" w:after="0" w:line="360" w:lineRule="auto"/>
        <w:jc w:val="both"/>
        <w:rPr>
          <w:sz w:val="28"/>
          <w:szCs w:val="28"/>
        </w:rPr>
      </w:pPr>
      <w:r w:rsidRPr="005D59E3">
        <w:rPr>
          <w:rStyle w:val="c26"/>
          <w:b/>
          <w:iCs/>
          <w:color w:val="000000"/>
          <w:sz w:val="28"/>
          <w:szCs w:val="28"/>
        </w:rPr>
        <w:t>Основные методы обучения:</w:t>
      </w:r>
    </w:p>
    <w:p w:rsidR="003D5FCD" w:rsidRPr="005D59E3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наглядные и словесные методы;</w:t>
      </w:r>
    </w:p>
    <w:p w:rsidR="003D5FCD" w:rsidRPr="005D59E3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игровой и соревновательный методы;</w:t>
      </w:r>
    </w:p>
    <w:p w:rsidR="003D5FCD" w:rsidRPr="005D59E3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круговой метод;</w:t>
      </w:r>
    </w:p>
    <w:p w:rsidR="003D5FCD" w:rsidRPr="005D59E3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целостно- и расчленённо-конструктивный методы;</w:t>
      </w:r>
    </w:p>
    <w:p w:rsidR="003D5FCD" w:rsidRPr="005D59E3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метод сопряжённого воздействия;</w:t>
      </w:r>
    </w:p>
    <w:p w:rsidR="003D5FCD" w:rsidRPr="005D59E3" w:rsidRDefault="003D5FCD" w:rsidP="003D5FCD">
      <w:pPr>
        <w:shd w:val="clear" w:color="auto" w:fill="FFFFFF"/>
        <w:spacing w:before="30" w:after="30" w:line="360" w:lineRule="auto"/>
        <w:jc w:val="both"/>
        <w:rPr>
          <w:sz w:val="28"/>
          <w:szCs w:val="28"/>
        </w:rPr>
      </w:pPr>
      <w:r w:rsidRPr="005D59E3">
        <w:rPr>
          <w:rStyle w:val="c1"/>
          <w:color w:val="000000"/>
          <w:sz w:val="28"/>
          <w:szCs w:val="28"/>
        </w:rPr>
        <w:t>- метод стандартно-интервального и переменного упражнений.</w:t>
      </w:r>
    </w:p>
    <w:p w:rsidR="003D5FCD" w:rsidRPr="005D59E3" w:rsidRDefault="003D5FCD" w:rsidP="003D5F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Pr="005D59E3">
        <w:rPr>
          <w:b/>
          <w:sz w:val="28"/>
          <w:szCs w:val="28"/>
        </w:rPr>
        <w:t>. Методическое обеспечение программы</w:t>
      </w:r>
    </w:p>
    <w:p w:rsidR="003D5FCD" w:rsidRPr="005D59E3" w:rsidRDefault="003D5FCD" w:rsidP="003D5FCD">
      <w:pPr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-обеспечение программы методическими видами продукции (разработка игр, бесед, походов, экскурсий, конкурсов, конференций и т.д.);</w:t>
      </w:r>
    </w:p>
    <w:p w:rsidR="003D5FCD" w:rsidRPr="005D59E3" w:rsidRDefault="003D5FCD" w:rsidP="003D5FCD">
      <w:pPr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lastRenderedPageBreak/>
        <w:t>-дидактический и лекционный материалы, методики по туристко-краеведческой  работе, тематика краеведческой  или исследовательской работы и т.д.;</w:t>
      </w:r>
    </w:p>
    <w:p w:rsidR="003D5FCD" w:rsidRPr="005D59E3" w:rsidRDefault="003D5FCD" w:rsidP="003D5FCD">
      <w:pPr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-специальная методическая литература для обучающихся;</w:t>
      </w:r>
    </w:p>
    <w:p w:rsidR="003D5FCD" w:rsidRPr="005D59E3" w:rsidRDefault="003D5FCD" w:rsidP="003D5FCD">
      <w:pPr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-методические пособия для УДО;</w:t>
      </w:r>
    </w:p>
    <w:p w:rsidR="003D5FCD" w:rsidRPr="005D59E3" w:rsidRDefault="003D5FCD" w:rsidP="003D5FCD">
      <w:pPr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-разработанные сценарии массовых мероприятий для школьников;</w:t>
      </w:r>
    </w:p>
    <w:p w:rsidR="003D5FCD" w:rsidRPr="005D59E3" w:rsidRDefault="003D5FCD" w:rsidP="003D5FCD">
      <w:pPr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-разработанный дидактический материал;</w:t>
      </w:r>
    </w:p>
    <w:p w:rsidR="003D5FCD" w:rsidRPr="005D59E3" w:rsidRDefault="003D5FCD" w:rsidP="003D5FCD">
      <w:pPr>
        <w:spacing w:line="360" w:lineRule="auto"/>
        <w:jc w:val="both"/>
        <w:rPr>
          <w:sz w:val="28"/>
          <w:szCs w:val="28"/>
        </w:rPr>
      </w:pPr>
      <w:r w:rsidRPr="005D59E3">
        <w:rPr>
          <w:sz w:val="28"/>
          <w:szCs w:val="28"/>
        </w:rPr>
        <w:t>-методическая поддержка со стороны специалистов ЦДОД.</w:t>
      </w:r>
    </w:p>
    <w:p w:rsidR="003D5FCD" w:rsidRPr="003D5FCD" w:rsidRDefault="003D5FCD" w:rsidP="003D5FCD">
      <w:pPr>
        <w:tabs>
          <w:tab w:val="left" w:pos="180"/>
          <w:tab w:val="left" w:pos="7540"/>
        </w:tabs>
        <w:spacing w:line="360" w:lineRule="auto"/>
        <w:jc w:val="both"/>
        <w:rPr>
          <w:sz w:val="28"/>
          <w:szCs w:val="28"/>
        </w:rPr>
      </w:pPr>
      <w:r w:rsidRPr="003D5FCD">
        <w:rPr>
          <w:b/>
          <w:sz w:val="28"/>
          <w:szCs w:val="28"/>
        </w:rPr>
        <w:t>11. Список литературы</w:t>
      </w:r>
    </w:p>
    <w:p w:rsidR="003D5FCD" w:rsidRPr="003D5FCD" w:rsidRDefault="003D5FCD" w:rsidP="003D5FCD">
      <w:pPr>
        <w:tabs>
          <w:tab w:val="left" w:pos="180"/>
          <w:tab w:val="left" w:pos="7540"/>
        </w:tabs>
        <w:spacing w:line="360" w:lineRule="auto"/>
        <w:ind w:firstLine="709"/>
        <w:jc w:val="both"/>
        <w:rPr>
          <w:sz w:val="28"/>
          <w:szCs w:val="28"/>
        </w:rPr>
      </w:pPr>
      <w:r w:rsidRPr="003D5FCD">
        <w:rPr>
          <w:b/>
          <w:sz w:val="28"/>
          <w:szCs w:val="28"/>
        </w:rPr>
        <w:t xml:space="preserve">Для педагога:                               </w:t>
      </w:r>
    </w:p>
    <w:p w:rsidR="003D5FCD" w:rsidRPr="003D5FCD" w:rsidRDefault="003D5FCD" w:rsidP="003D5FCD">
      <w:pPr>
        <w:pStyle w:val="11"/>
        <w:numPr>
          <w:ilvl w:val="0"/>
          <w:numId w:val="18"/>
        </w:numPr>
        <w:shd w:val="clear" w:color="auto" w:fill="FFFFFF"/>
        <w:tabs>
          <w:tab w:val="left" w:pos="234"/>
        </w:tabs>
        <w:spacing w:line="360" w:lineRule="auto"/>
        <w:ind w:left="0"/>
        <w:jc w:val="both"/>
        <w:rPr>
          <w:sz w:val="28"/>
          <w:szCs w:val="28"/>
        </w:rPr>
      </w:pPr>
      <w:r w:rsidRPr="003D5FCD">
        <w:rPr>
          <w:color w:val="000000"/>
          <w:spacing w:val="-2"/>
          <w:sz w:val="28"/>
          <w:szCs w:val="28"/>
        </w:rPr>
        <w:t>Аникеева Н.П. Личность и игра: от начальной школы до выпускного класса. - Новоси</w:t>
      </w:r>
      <w:r w:rsidRPr="003D5FCD">
        <w:rPr>
          <w:color w:val="000000"/>
          <w:spacing w:val="-2"/>
          <w:sz w:val="28"/>
          <w:szCs w:val="28"/>
        </w:rPr>
        <w:softHyphen/>
      </w:r>
      <w:r w:rsidRPr="003D5FCD">
        <w:rPr>
          <w:color w:val="000000"/>
          <w:spacing w:val="-1"/>
          <w:sz w:val="28"/>
          <w:szCs w:val="28"/>
        </w:rPr>
        <w:t>бирск, 2014.</w:t>
      </w:r>
    </w:p>
    <w:p w:rsidR="003D5FCD" w:rsidRPr="003D5FCD" w:rsidRDefault="003D5FCD" w:rsidP="003D5FCD">
      <w:pPr>
        <w:pStyle w:val="11"/>
        <w:numPr>
          <w:ilvl w:val="0"/>
          <w:numId w:val="18"/>
        </w:numPr>
        <w:shd w:val="clear" w:color="auto" w:fill="FFFFFF"/>
        <w:tabs>
          <w:tab w:val="left" w:pos="234"/>
        </w:tabs>
        <w:spacing w:line="360" w:lineRule="auto"/>
        <w:ind w:left="0"/>
        <w:jc w:val="both"/>
        <w:rPr>
          <w:sz w:val="28"/>
          <w:szCs w:val="28"/>
        </w:rPr>
      </w:pPr>
      <w:r w:rsidRPr="003D5FCD">
        <w:rPr>
          <w:color w:val="000000"/>
          <w:sz w:val="28"/>
          <w:szCs w:val="28"/>
        </w:rPr>
        <w:t>Аникеева Н.П. Воспитание игрой. – Новосибирск, 2014.</w:t>
      </w:r>
    </w:p>
    <w:p w:rsidR="003D5FCD" w:rsidRPr="003D5FCD" w:rsidRDefault="003D5FCD" w:rsidP="003D5FCD">
      <w:pPr>
        <w:pStyle w:val="11"/>
        <w:numPr>
          <w:ilvl w:val="0"/>
          <w:numId w:val="18"/>
        </w:numPr>
        <w:shd w:val="clear" w:color="auto" w:fill="FFFFFF"/>
        <w:tabs>
          <w:tab w:val="left" w:pos="234"/>
        </w:tabs>
        <w:spacing w:line="360" w:lineRule="auto"/>
        <w:ind w:left="0"/>
        <w:jc w:val="both"/>
        <w:rPr>
          <w:sz w:val="28"/>
          <w:szCs w:val="28"/>
        </w:rPr>
      </w:pPr>
      <w:r w:rsidRPr="003D5FCD">
        <w:rPr>
          <w:color w:val="000000"/>
          <w:sz w:val="28"/>
          <w:szCs w:val="28"/>
        </w:rPr>
        <w:t>Афанасьев А.С. Юшкова А.Г. Путь к совершенствованию. - 2015.</w:t>
      </w:r>
    </w:p>
    <w:p w:rsidR="003D5FCD" w:rsidRPr="003D5FCD" w:rsidRDefault="003D5FCD" w:rsidP="003D5FCD">
      <w:pPr>
        <w:pStyle w:val="11"/>
        <w:numPr>
          <w:ilvl w:val="0"/>
          <w:numId w:val="18"/>
        </w:numPr>
        <w:shd w:val="clear" w:color="auto" w:fill="FFFFFF"/>
        <w:tabs>
          <w:tab w:val="left" w:pos="234"/>
        </w:tabs>
        <w:spacing w:line="360" w:lineRule="auto"/>
        <w:ind w:left="0"/>
        <w:jc w:val="both"/>
        <w:rPr>
          <w:sz w:val="28"/>
          <w:szCs w:val="28"/>
        </w:rPr>
      </w:pPr>
      <w:r w:rsidRPr="003D5FCD">
        <w:rPr>
          <w:color w:val="000000"/>
          <w:sz w:val="28"/>
          <w:szCs w:val="28"/>
        </w:rPr>
        <w:t>Былеев Л., Табарко В. Игра? Игра! – М.: «Просвещение», 2014.</w:t>
      </w:r>
    </w:p>
    <w:p w:rsidR="003D5FCD" w:rsidRPr="003D5FCD" w:rsidRDefault="003D5FCD" w:rsidP="003D5FCD">
      <w:pPr>
        <w:pStyle w:val="11"/>
        <w:shd w:val="clear" w:color="auto" w:fill="FFFFFF"/>
        <w:spacing w:line="360" w:lineRule="auto"/>
        <w:jc w:val="both"/>
        <w:rPr>
          <w:sz w:val="28"/>
          <w:szCs w:val="28"/>
        </w:rPr>
      </w:pPr>
      <w:r w:rsidRPr="003D5FCD">
        <w:rPr>
          <w:color w:val="000000"/>
          <w:sz w:val="28"/>
          <w:szCs w:val="28"/>
        </w:rPr>
        <w:t>Ворошилов Р. Феномен игры. – М.: «Россия», 2015.</w:t>
      </w:r>
    </w:p>
    <w:p w:rsidR="003D5FCD" w:rsidRPr="003D5FCD" w:rsidRDefault="003D5FCD" w:rsidP="003D5FCD">
      <w:pPr>
        <w:pStyle w:val="11"/>
        <w:shd w:val="clear" w:color="auto" w:fill="FFFFFF"/>
        <w:spacing w:line="360" w:lineRule="auto"/>
        <w:jc w:val="both"/>
        <w:rPr>
          <w:sz w:val="28"/>
          <w:szCs w:val="28"/>
        </w:rPr>
      </w:pPr>
      <w:r w:rsidRPr="003D5FCD">
        <w:rPr>
          <w:color w:val="000000"/>
          <w:sz w:val="28"/>
          <w:szCs w:val="28"/>
        </w:rPr>
        <w:t xml:space="preserve">5. </w:t>
      </w:r>
      <w:r w:rsidRPr="003D5FCD">
        <w:rPr>
          <w:color w:val="000000"/>
          <w:spacing w:val="-2"/>
          <w:sz w:val="28"/>
          <w:szCs w:val="28"/>
        </w:rPr>
        <w:t xml:space="preserve">Концепция воспитания школьников в современных </w:t>
      </w:r>
      <w:r w:rsidRPr="003D5FCD">
        <w:rPr>
          <w:color w:val="000000"/>
          <w:sz w:val="28"/>
          <w:szCs w:val="28"/>
        </w:rPr>
        <w:t xml:space="preserve">условиях. - М.: </w:t>
      </w:r>
      <w:r w:rsidRPr="003D5FCD">
        <w:rPr>
          <w:color w:val="000000"/>
          <w:spacing w:val="-2"/>
          <w:sz w:val="28"/>
          <w:szCs w:val="28"/>
        </w:rPr>
        <w:t xml:space="preserve">Российская академия образования, </w:t>
      </w:r>
      <w:r w:rsidRPr="003D5FCD">
        <w:rPr>
          <w:color w:val="000000"/>
          <w:sz w:val="28"/>
          <w:szCs w:val="28"/>
        </w:rPr>
        <w:t>2016.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234"/>
        </w:tabs>
        <w:spacing w:line="360" w:lineRule="auto"/>
        <w:jc w:val="both"/>
        <w:rPr>
          <w:sz w:val="28"/>
          <w:szCs w:val="28"/>
        </w:rPr>
      </w:pPr>
      <w:r w:rsidRPr="003D5FCD">
        <w:rPr>
          <w:color w:val="000000"/>
          <w:sz w:val="28"/>
          <w:szCs w:val="28"/>
        </w:rPr>
        <w:t>6.Кэролл Л. Логическая игра. - М.: «Наука», 2014.</w:t>
      </w:r>
    </w:p>
    <w:p w:rsidR="003D5FCD" w:rsidRPr="003D5FCD" w:rsidRDefault="003D5FCD" w:rsidP="003D5FCD">
      <w:pPr>
        <w:pStyle w:val="11"/>
        <w:numPr>
          <w:ilvl w:val="0"/>
          <w:numId w:val="19"/>
        </w:numPr>
        <w:shd w:val="clear" w:color="auto" w:fill="FFFFFF"/>
        <w:tabs>
          <w:tab w:val="left" w:pos="234"/>
        </w:tabs>
        <w:spacing w:line="360" w:lineRule="auto"/>
        <w:ind w:hanging="360"/>
        <w:jc w:val="both"/>
        <w:rPr>
          <w:sz w:val="28"/>
          <w:szCs w:val="28"/>
        </w:rPr>
      </w:pPr>
      <w:r w:rsidRPr="003D5FCD">
        <w:rPr>
          <w:color w:val="000000"/>
          <w:spacing w:val="-1"/>
          <w:sz w:val="28"/>
          <w:szCs w:val="28"/>
        </w:rPr>
        <w:t>Павлова Л.Г. Спор. Дискуссия. Полемика. - М.: «Просвещение». 2012.</w:t>
      </w:r>
    </w:p>
    <w:p w:rsidR="003D5FCD" w:rsidRPr="003D5FCD" w:rsidRDefault="003D5FCD" w:rsidP="003D5FCD">
      <w:pPr>
        <w:pStyle w:val="11"/>
        <w:numPr>
          <w:ilvl w:val="0"/>
          <w:numId w:val="19"/>
        </w:numPr>
        <w:shd w:val="clear" w:color="auto" w:fill="FFFFFF"/>
        <w:spacing w:line="360" w:lineRule="auto"/>
        <w:ind w:hanging="284"/>
        <w:jc w:val="both"/>
        <w:rPr>
          <w:sz w:val="28"/>
          <w:szCs w:val="28"/>
        </w:rPr>
      </w:pPr>
      <w:r w:rsidRPr="003D5FCD">
        <w:rPr>
          <w:color w:val="000000"/>
          <w:sz w:val="28"/>
          <w:szCs w:val="28"/>
        </w:rPr>
        <w:t>Паничев Ю. Интеллектуальные игры: вопросы их классификации и разработ</w:t>
      </w:r>
      <w:r w:rsidRPr="003D5FCD">
        <w:rPr>
          <w:color w:val="000000"/>
          <w:sz w:val="28"/>
          <w:szCs w:val="28"/>
        </w:rPr>
        <w:softHyphen/>
        <w:t>ки. -  «Воспитание школьников» №2.2012.</w:t>
      </w:r>
    </w:p>
    <w:p w:rsidR="003D5FCD" w:rsidRPr="003D5FCD" w:rsidRDefault="003D5FCD" w:rsidP="003D5FCD">
      <w:pPr>
        <w:pStyle w:val="11"/>
        <w:numPr>
          <w:ilvl w:val="0"/>
          <w:numId w:val="19"/>
        </w:numPr>
        <w:shd w:val="clear" w:color="auto" w:fill="FFFFFF"/>
        <w:tabs>
          <w:tab w:val="left" w:pos="234"/>
        </w:tabs>
        <w:spacing w:line="360" w:lineRule="auto"/>
        <w:ind w:hanging="360"/>
        <w:jc w:val="both"/>
        <w:rPr>
          <w:sz w:val="28"/>
          <w:szCs w:val="28"/>
        </w:rPr>
      </w:pPr>
      <w:r w:rsidRPr="003D5FCD">
        <w:rPr>
          <w:color w:val="000000"/>
          <w:sz w:val="28"/>
          <w:szCs w:val="28"/>
        </w:rPr>
        <w:t xml:space="preserve">Петрусинский В.В. Игры: обучение, труд, досуг. - М.: «Новая школа», 2014. 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89"/>
        </w:tabs>
        <w:spacing w:line="360" w:lineRule="auto"/>
        <w:ind w:hanging="397"/>
        <w:jc w:val="both"/>
        <w:rPr>
          <w:sz w:val="28"/>
          <w:szCs w:val="28"/>
        </w:rPr>
      </w:pPr>
      <w:r w:rsidRPr="003D5FCD">
        <w:rPr>
          <w:color w:val="000000"/>
          <w:spacing w:val="-1"/>
          <w:sz w:val="28"/>
          <w:szCs w:val="28"/>
        </w:rPr>
        <w:t>8. Тетерский С. Современные требования и программам и учебным планам. – М., 2013.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89"/>
        </w:tabs>
        <w:spacing w:line="360" w:lineRule="auto"/>
        <w:jc w:val="both"/>
        <w:rPr>
          <w:sz w:val="28"/>
          <w:szCs w:val="28"/>
        </w:rPr>
      </w:pPr>
      <w:r w:rsidRPr="003D5FCD">
        <w:rPr>
          <w:color w:val="000000"/>
          <w:spacing w:val="-1"/>
          <w:sz w:val="28"/>
          <w:szCs w:val="28"/>
        </w:rPr>
        <w:t>11.Усова А.П. Роль игры в воспитании детей. - М.: «Просвещение», 2015.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89"/>
        </w:tabs>
        <w:spacing w:line="360" w:lineRule="auto"/>
        <w:jc w:val="both"/>
        <w:rPr>
          <w:sz w:val="28"/>
          <w:szCs w:val="28"/>
        </w:rPr>
      </w:pPr>
      <w:r w:rsidRPr="003D5FCD">
        <w:rPr>
          <w:color w:val="000000"/>
          <w:spacing w:val="-1"/>
          <w:sz w:val="28"/>
          <w:szCs w:val="28"/>
        </w:rPr>
        <w:t>12.Фирсова Л.М. Игры и развлечения. - М.: «Молодая гвардия», 2016.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89"/>
        </w:tabs>
        <w:spacing w:line="360" w:lineRule="auto"/>
        <w:ind w:hanging="397"/>
        <w:jc w:val="both"/>
        <w:rPr>
          <w:sz w:val="28"/>
          <w:szCs w:val="28"/>
        </w:rPr>
      </w:pPr>
      <w:r w:rsidRPr="003D5FCD">
        <w:rPr>
          <w:color w:val="000000"/>
          <w:spacing w:val="-1"/>
          <w:sz w:val="28"/>
          <w:szCs w:val="28"/>
        </w:rPr>
        <w:t>9. Яновская М.Г. Интеллектуальные игры для старшеклассников. - М.: ООО «Изда</w:t>
      </w:r>
      <w:r w:rsidRPr="003D5FCD">
        <w:rPr>
          <w:color w:val="000000"/>
          <w:spacing w:val="-1"/>
          <w:sz w:val="28"/>
          <w:szCs w:val="28"/>
        </w:rPr>
        <w:softHyphen/>
      </w:r>
      <w:r w:rsidRPr="003D5FCD">
        <w:rPr>
          <w:color w:val="000000"/>
          <w:sz w:val="28"/>
          <w:szCs w:val="28"/>
        </w:rPr>
        <w:t>тельство АСТ», 2017.</w:t>
      </w:r>
    </w:p>
    <w:p w:rsidR="003D5FCD" w:rsidRPr="003D5FCD" w:rsidRDefault="003D5FCD" w:rsidP="003D5FCD">
      <w:pPr>
        <w:pStyle w:val="11"/>
        <w:shd w:val="clear" w:color="auto" w:fill="FFFFFF"/>
        <w:spacing w:line="360" w:lineRule="auto"/>
        <w:ind w:left="29"/>
        <w:jc w:val="both"/>
        <w:rPr>
          <w:sz w:val="28"/>
          <w:szCs w:val="28"/>
        </w:rPr>
      </w:pPr>
      <w:r w:rsidRPr="003D5FCD">
        <w:rPr>
          <w:color w:val="000000"/>
          <w:spacing w:val="-1"/>
          <w:sz w:val="28"/>
          <w:szCs w:val="28"/>
        </w:rPr>
        <w:t xml:space="preserve">10. Яновская М.Г. Творческая игра в воспитании школьников.-М.: </w:t>
      </w:r>
      <w:r w:rsidRPr="003D5FCD">
        <w:rPr>
          <w:color w:val="000000"/>
          <w:spacing w:val="-1"/>
          <w:sz w:val="28"/>
          <w:szCs w:val="28"/>
        </w:rPr>
        <w:lastRenderedPageBreak/>
        <w:t>«Просвещение»,</w:t>
      </w:r>
      <w:r w:rsidRPr="003D5FCD">
        <w:rPr>
          <w:color w:val="000000"/>
          <w:sz w:val="28"/>
          <w:szCs w:val="28"/>
        </w:rPr>
        <w:t>2014.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96"/>
        </w:tabs>
        <w:spacing w:line="360" w:lineRule="auto"/>
        <w:jc w:val="both"/>
        <w:rPr>
          <w:sz w:val="28"/>
          <w:szCs w:val="28"/>
        </w:rPr>
      </w:pPr>
    </w:p>
    <w:p w:rsidR="003D5FCD" w:rsidRPr="003D5FCD" w:rsidRDefault="003D5FCD" w:rsidP="003D5FCD">
      <w:pPr>
        <w:pStyle w:val="11"/>
        <w:shd w:val="clear" w:color="auto" w:fill="FFFFFF"/>
        <w:tabs>
          <w:tab w:val="left" w:pos="396"/>
        </w:tabs>
        <w:spacing w:line="360" w:lineRule="auto"/>
        <w:jc w:val="both"/>
        <w:rPr>
          <w:sz w:val="28"/>
          <w:szCs w:val="28"/>
        </w:rPr>
      </w:pPr>
      <w:r w:rsidRPr="003D5FCD">
        <w:rPr>
          <w:b/>
          <w:sz w:val="28"/>
          <w:szCs w:val="28"/>
        </w:rPr>
        <w:t>Для обучающихся.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96"/>
        </w:tabs>
        <w:spacing w:line="360" w:lineRule="auto"/>
        <w:ind w:left="79"/>
        <w:jc w:val="both"/>
        <w:rPr>
          <w:sz w:val="28"/>
          <w:szCs w:val="28"/>
        </w:rPr>
      </w:pPr>
      <w:r w:rsidRPr="003D5FCD">
        <w:rPr>
          <w:sz w:val="28"/>
          <w:szCs w:val="28"/>
        </w:rPr>
        <w:t>1. Энциклопедия «Я познаю мир» - М., 2012-2014 г.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96"/>
        </w:tabs>
        <w:spacing w:line="360" w:lineRule="auto"/>
        <w:ind w:left="79"/>
        <w:jc w:val="both"/>
        <w:rPr>
          <w:sz w:val="28"/>
          <w:szCs w:val="28"/>
        </w:rPr>
      </w:pPr>
      <w:r w:rsidRPr="003D5FCD">
        <w:rPr>
          <w:sz w:val="28"/>
          <w:szCs w:val="28"/>
        </w:rPr>
        <w:t>2. Большой энциклопедический словарь школьника – Научное издательство Большая Российская энциклопедия.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96"/>
        </w:tabs>
        <w:spacing w:line="360" w:lineRule="auto"/>
        <w:ind w:left="79"/>
        <w:jc w:val="both"/>
        <w:rPr>
          <w:sz w:val="28"/>
          <w:szCs w:val="28"/>
        </w:rPr>
      </w:pPr>
      <w:r w:rsidRPr="003D5FCD">
        <w:rPr>
          <w:sz w:val="28"/>
          <w:szCs w:val="28"/>
        </w:rPr>
        <w:t>3. Энциклопедия для детей – М.: «Аванта+», 2016 г.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96"/>
        </w:tabs>
        <w:spacing w:line="360" w:lineRule="auto"/>
        <w:ind w:left="-184"/>
        <w:jc w:val="both"/>
        <w:rPr>
          <w:sz w:val="28"/>
          <w:szCs w:val="28"/>
        </w:rPr>
      </w:pPr>
      <w:r w:rsidRPr="003D5FCD">
        <w:rPr>
          <w:sz w:val="28"/>
          <w:szCs w:val="28"/>
        </w:rPr>
        <w:t xml:space="preserve">   4. Большая российская энциклопедия – М.: «Большая российская энциклопедия» 2017.</w:t>
      </w:r>
    </w:p>
    <w:p w:rsidR="003D5FCD" w:rsidRPr="003D5FCD" w:rsidRDefault="003D5FCD" w:rsidP="003D5FCD">
      <w:pPr>
        <w:pStyle w:val="11"/>
        <w:shd w:val="clear" w:color="auto" w:fill="FFFFFF"/>
        <w:tabs>
          <w:tab w:val="left" w:pos="396"/>
        </w:tabs>
        <w:spacing w:line="360" w:lineRule="auto"/>
        <w:jc w:val="both"/>
        <w:rPr>
          <w:sz w:val="28"/>
          <w:szCs w:val="28"/>
        </w:rPr>
      </w:pPr>
    </w:p>
    <w:p w:rsidR="003D5FCD" w:rsidRPr="003D5FCD" w:rsidRDefault="003D5FCD" w:rsidP="003D5FCD">
      <w:pPr>
        <w:pStyle w:val="11"/>
        <w:shd w:val="clear" w:color="auto" w:fill="FFFFFF"/>
        <w:spacing w:line="360" w:lineRule="auto"/>
        <w:ind w:hanging="284"/>
        <w:jc w:val="both"/>
        <w:rPr>
          <w:sz w:val="28"/>
          <w:szCs w:val="28"/>
        </w:rPr>
      </w:pPr>
      <w:r w:rsidRPr="003D5FCD">
        <w:rPr>
          <w:b/>
          <w:color w:val="000000"/>
          <w:sz w:val="28"/>
          <w:szCs w:val="28"/>
        </w:rPr>
        <w:t xml:space="preserve">                            Интернет-источники:</w:t>
      </w:r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hyperlink r:id="rId9" w:history="1">
        <w:r w:rsidRPr="003D5FCD">
          <w:rPr>
            <w:rStyle w:val="a3"/>
            <w:color w:val="0000CC"/>
            <w:sz w:val="28"/>
            <w:szCs w:val="28"/>
          </w:rPr>
          <w:t>http://festival.1september.ru/articles/616955/</w:t>
        </w:r>
      </w:hyperlink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hyperlink r:id="rId10" w:history="1">
        <w:r w:rsidRPr="003D5FCD">
          <w:rPr>
            <w:rStyle w:val="a3"/>
            <w:color w:val="0000CC"/>
            <w:sz w:val="28"/>
            <w:szCs w:val="28"/>
          </w:rPr>
          <w:t>http://www.edu.cap.ru/?t=hry&amp;eduid=6177&amp;hry=./55931/103837</w:t>
        </w:r>
      </w:hyperlink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hyperlink r:id="rId11" w:history="1">
        <w:r w:rsidRPr="003D5FCD">
          <w:rPr>
            <w:rStyle w:val="a3"/>
            <w:color w:val="0000CC"/>
            <w:sz w:val="28"/>
            <w:szCs w:val="28"/>
          </w:rPr>
          <w:t>http://podelise.ru/docs/67973/index-1229.html</w:t>
        </w:r>
      </w:hyperlink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hyperlink r:id="rId12" w:history="1">
        <w:r w:rsidRPr="003D5FCD">
          <w:rPr>
            <w:rStyle w:val="a3"/>
            <w:color w:val="0000CC"/>
            <w:sz w:val="28"/>
            <w:szCs w:val="28"/>
          </w:rPr>
          <w:t>http://nsportal.ru/nachalnaya-shkola/mezhdistsiplinarnoe-obobshchenie/rabochaya-programma-kursa-chudo-shashki</w:t>
        </w:r>
      </w:hyperlink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hyperlink r:id="rId13" w:history="1">
        <w:r w:rsidRPr="003D5FCD">
          <w:rPr>
            <w:rStyle w:val="a3"/>
            <w:color w:val="0000CC"/>
            <w:sz w:val="28"/>
            <w:szCs w:val="28"/>
          </w:rPr>
          <w:t>http://nsportal.ru/nachalnaya-shkola/vospitatelnaya-rabota/programma-kruzhka-chudo-shashki</w:t>
        </w:r>
      </w:hyperlink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hyperlink r:id="rId14" w:history="1">
        <w:r w:rsidRPr="003D5FCD">
          <w:rPr>
            <w:rStyle w:val="a3"/>
            <w:color w:val="0000CC"/>
            <w:sz w:val="28"/>
            <w:szCs w:val="28"/>
          </w:rPr>
          <w:t>http://oshibir.ucoz.ru/index/kruzhok_quot_shashki_quot/0-30</w:t>
        </w:r>
      </w:hyperlink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hyperlink r:id="rId15" w:history="1">
        <w:r w:rsidRPr="003D5FCD">
          <w:rPr>
            <w:rStyle w:val="a3"/>
            <w:color w:val="0000CC"/>
            <w:sz w:val="28"/>
            <w:szCs w:val="28"/>
          </w:rPr>
          <w:t>http://knu.znate.ru/docs/index-408986.html</w:t>
        </w:r>
      </w:hyperlink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hyperlink r:id="rId16" w:history="1">
        <w:r w:rsidRPr="003D5FCD">
          <w:rPr>
            <w:rStyle w:val="a3"/>
            <w:color w:val="0000CC"/>
            <w:sz w:val="28"/>
            <w:szCs w:val="28"/>
          </w:rPr>
          <w:t>http://www.barcodeshop.ru/?do=programma-kruzhka-shashki</w:t>
        </w:r>
      </w:hyperlink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sz w:val="28"/>
          <w:szCs w:val="28"/>
        </w:rPr>
      </w:pPr>
      <w:hyperlink r:id="rId17" w:history="1">
        <w:r w:rsidRPr="003D5FCD">
          <w:rPr>
            <w:rStyle w:val="a3"/>
            <w:color w:val="0000CC"/>
            <w:sz w:val="28"/>
            <w:szCs w:val="28"/>
          </w:rPr>
          <w:t>http://rudocs.exdat.com/docs2/index-574607.html?page=7</w:t>
        </w:r>
      </w:hyperlink>
    </w:p>
    <w:p w:rsidR="003D5FCD" w:rsidRPr="003D5FCD" w:rsidRDefault="003D5FCD" w:rsidP="003D5FCD">
      <w:pPr>
        <w:widowControl w:val="0"/>
        <w:numPr>
          <w:ilvl w:val="0"/>
          <w:numId w:val="20"/>
        </w:numPr>
        <w:shd w:val="clear" w:color="auto" w:fill="FFFFFF"/>
        <w:spacing w:line="360" w:lineRule="auto"/>
        <w:ind w:left="0" w:firstLine="0"/>
        <w:jc w:val="both"/>
        <w:rPr>
          <w:b/>
          <w:bCs/>
          <w:color w:val="000000"/>
          <w:sz w:val="28"/>
          <w:szCs w:val="28"/>
        </w:rPr>
      </w:pPr>
      <w:hyperlink r:id="rId18" w:history="1">
        <w:r w:rsidRPr="003D5FCD">
          <w:rPr>
            <w:rStyle w:val="a3"/>
            <w:color w:val="0000CC"/>
            <w:sz w:val="28"/>
            <w:szCs w:val="28"/>
          </w:rPr>
          <w:t>http://shashkinn.ru/programmy-po-shashkam/</w:t>
        </w:r>
      </w:hyperlink>
    </w:p>
    <w:p w:rsidR="003D5FCD" w:rsidRPr="003D5FCD" w:rsidRDefault="003D5FCD" w:rsidP="003D5FCD">
      <w:pPr>
        <w:pStyle w:val="11"/>
        <w:widowControl/>
        <w:shd w:val="clear" w:color="auto" w:fill="FFFFFF"/>
        <w:spacing w:line="360" w:lineRule="auto"/>
        <w:ind w:right="924"/>
        <w:jc w:val="both"/>
        <w:rPr>
          <w:b/>
          <w:bCs/>
          <w:color w:val="000000"/>
          <w:sz w:val="28"/>
          <w:szCs w:val="28"/>
        </w:rPr>
      </w:pPr>
    </w:p>
    <w:p w:rsidR="005D59E3" w:rsidRPr="003D5FCD" w:rsidRDefault="005D59E3" w:rsidP="003D5FCD">
      <w:pPr>
        <w:spacing w:line="360" w:lineRule="auto"/>
        <w:jc w:val="both"/>
        <w:rPr>
          <w:b/>
          <w:sz w:val="28"/>
          <w:szCs w:val="28"/>
        </w:rPr>
      </w:pPr>
    </w:p>
    <w:p w:rsidR="005D59E3" w:rsidRPr="003D5FCD" w:rsidRDefault="005D59E3" w:rsidP="003D5FC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D59E3" w:rsidRPr="005D59E3" w:rsidRDefault="005D59E3" w:rsidP="005D59E3">
      <w:pPr>
        <w:spacing w:line="360" w:lineRule="auto"/>
        <w:ind w:firstLine="709"/>
        <w:jc w:val="right"/>
        <w:rPr>
          <w:sz w:val="28"/>
          <w:szCs w:val="28"/>
        </w:rPr>
      </w:pPr>
      <w:r w:rsidRPr="005D59E3">
        <w:rPr>
          <w:sz w:val="28"/>
          <w:szCs w:val="28"/>
        </w:rPr>
        <w:t>Приложение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sz w:val="28"/>
          <w:szCs w:val="28"/>
        </w:rPr>
        <w:t>Тесты по  программе: «</w:t>
      </w:r>
      <w:r w:rsidRPr="005D59E3">
        <w:rPr>
          <w:b/>
          <w:sz w:val="28"/>
          <w:szCs w:val="28"/>
          <w:bdr w:val="none" w:sz="0" w:space="0" w:color="000000"/>
        </w:rPr>
        <w:t>Дистанция</w:t>
      </w:r>
      <w:r w:rsidRPr="005D59E3">
        <w:rPr>
          <w:b/>
          <w:sz w:val="28"/>
          <w:szCs w:val="28"/>
        </w:rPr>
        <w:t>»</w:t>
      </w:r>
    </w:p>
    <w:p w:rsidR="005060CF" w:rsidRPr="005D59E3" w:rsidRDefault="005060CF" w:rsidP="005D59E3">
      <w:pPr>
        <w:spacing w:line="360" w:lineRule="auto"/>
        <w:ind w:firstLine="709"/>
        <w:jc w:val="both"/>
        <w:rPr>
          <w:sz w:val="28"/>
          <w:szCs w:val="28"/>
        </w:rPr>
      </w:pPr>
      <w:r w:rsidRPr="005D59E3">
        <w:rPr>
          <w:b/>
          <w:bCs/>
          <w:sz w:val="28"/>
          <w:szCs w:val="28"/>
        </w:rPr>
        <w:t>Тест по теме «Основы туризма»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I. Кто в группе отвечает за питание?</w:t>
      </w:r>
    </w:p>
    <w:p w:rsidR="005060CF" w:rsidRPr="005D59E3" w:rsidRDefault="005060CF" w:rsidP="005D59E3">
      <w:pPr>
        <w:numPr>
          <w:ilvl w:val="0"/>
          <w:numId w:val="2"/>
        </w:numPr>
        <w:spacing w:before="280" w:line="360" w:lineRule="auto"/>
        <w:ind w:left="121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lastRenderedPageBreak/>
        <w:t>Руководитель.</w:t>
      </w:r>
    </w:p>
    <w:p w:rsidR="005060CF" w:rsidRPr="005D59E3" w:rsidRDefault="005060CF" w:rsidP="005D59E3">
      <w:pPr>
        <w:numPr>
          <w:ilvl w:val="0"/>
          <w:numId w:val="2"/>
        </w:numPr>
        <w:spacing w:line="360" w:lineRule="auto"/>
        <w:ind w:left="121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Завхоз</w:t>
      </w:r>
    </w:p>
    <w:p w:rsidR="005060CF" w:rsidRPr="005D59E3" w:rsidRDefault="005060CF" w:rsidP="005D59E3">
      <w:pPr>
        <w:numPr>
          <w:ilvl w:val="0"/>
          <w:numId w:val="2"/>
        </w:numPr>
        <w:spacing w:line="360" w:lineRule="auto"/>
        <w:ind w:left="121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Реммастер</w:t>
      </w:r>
    </w:p>
    <w:p w:rsidR="005060CF" w:rsidRPr="005D59E3" w:rsidRDefault="005060CF" w:rsidP="005D59E3">
      <w:pPr>
        <w:numPr>
          <w:ilvl w:val="0"/>
          <w:numId w:val="2"/>
        </w:numPr>
        <w:spacing w:line="360" w:lineRule="auto"/>
        <w:ind w:left="121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Медик</w:t>
      </w:r>
    </w:p>
    <w:p w:rsidR="005060CF" w:rsidRPr="005D59E3" w:rsidRDefault="005060CF" w:rsidP="005D59E3">
      <w:pPr>
        <w:numPr>
          <w:ilvl w:val="0"/>
          <w:numId w:val="2"/>
        </w:numPr>
        <w:spacing w:after="280" w:line="360" w:lineRule="auto"/>
        <w:ind w:left="121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Хронометрист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II. Кто в группе контролирует время (ходовое)?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1.Реммастер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2. Руководитель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3. Медик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4. Хронометрист</w:t>
      </w:r>
    </w:p>
    <w:p w:rsidR="005060CF" w:rsidRPr="005D59E3" w:rsidRDefault="005060CF" w:rsidP="005D59E3">
      <w:pPr>
        <w:spacing w:line="360" w:lineRule="auto"/>
        <w:ind w:left="130" w:firstLine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5. Завхоз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III. Кто в группе отвечает за ремонт и подготовку снаряжения?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1. Реммастер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2. Медик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3. Завхоз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4. Хронометрист</w:t>
      </w:r>
    </w:p>
    <w:p w:rsidR="005060CF" w:rsidRPr="005D59E3" w:rsidRDefault="005060CF" w:rsidP="005D59E3">
      <w:pPr>
        <w:spacing w:line="360" w:lineRule="auto"/>
        <w:ind w:left="130" w:firstLine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5. Руководитель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IV. Кто отвечает в группе за доврачебную медицинскую помощь?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1. Руководитель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2. Медик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3. Завхоз</w:t>
      </w:r>
    </w:p>
    <w:p w:rsidR="005060CF" w:rsidRPr="005D59E3" w:rsidRDefault="005060CF" w:rsidP="005D59E3">
      <w:pPr>
        <w:spacing w:line="360" w:lineRule="auto"/>
        <w:ind w:left="85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4. Хронометрист</w:t>
      </w:r>
    </w:p>
    <w:p w:rsidR="005060CF" w:rsidRPr="005D59E3" w:rsidRDefault="005060CF" w:rsidP="005D59E3">
      <w:pPr>
        <w:spacing w:line="360" w:lineRule="auto"/>
        <w:ind w:left="130" w:firstLine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5. Фотограф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V. Кто в походе отвечает за жизнь и безопасность?</w:t>
      </w:r>
    </w:p>
    <w:p w:rsidR="005060CF" w:rsidRPr="005D59E3" w:rsidRDefault="005060CF" w:rsidP="005D59E3">
      <w:pPr>
        <w:spacing w:line="360" w:lineRule="auto"/>
        <w:ind w:left="1020" w:hanging="17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1. Руководитель</w:t>
      </w:r>
    </w:p>
    <w:p w:rsidR="005060CF" w:rsidRPr="005D59E3" w:rsidRDefault="005060CF" w:rsidP="005D59E3">
      <w:pPr>
        <w:spacing w:line="360" w:lineRule="auto"/>
        <w:ind w:left="1020" w:hanging="17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2. Завхоз</w:t>
      </w:r>
    </w:p>
    <w:p w:rsidR="005060CF" w:rsidRPr="005D59E3" w:rsidRDefault="005060CF" w:rsidP="005D59E3">
      <w:pPr>
        <w:spacing w:line="360" w:lineRule="auto"/>
        <w:ind w:left="1020" w:hanging="17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3. Медик</w:t>
      </w:r>
    </w:p>
    <w:p w:rsidR="005060CF" w:rsidRPr="005D59E3" w:rsidRDefault="005060CF" w:rsidP="005D59E3">
      <w:pPr>
        <w:spacing w:line="360" w:lineRule="auto"/>
        <w:ind w:left="1020" w:hanging="17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4. Хронометрист</w:t>
      </w:r>
    </w:p>
    <w:p w:rsidR="005060CF" w:rsidRPr="005D59E3" w:rsidRDefault="005060CF" w:rsidP="005D59E3">
      <w:pPr>
        <w:spacing w:line="360" w:lineRule="auto"/>
        <w:ind w:left="130" w:firstLine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5. Реммастер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lastRenderedPageBreak/>
        <w:t>VI. Кем является каждый идущий в  поход?</w:t>
      </w:r>
    </w:p>
    <w:p w:rsidR="005060CF" w:rsidRPr="005D59E3" w:rsidRDefault="005060CF" w:rsidP="005D59E3">
      <w:pPr>
        <w:spacing w:line="360" w:lineRule="auto"/>
        <w:ind w:left="1020" w:hanging="17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1. Руководителем</w:t>
      </w:r>
    </w:p>
    <w:p w:rsidR="005060CF" w:rsidRPr="005D59E3" w:rsidRDefault="005060CF" w:rsidP="005D59E3">
      <w:pPr>
        <w:spacing w:line="360" w:lineRule="auto"/>
        <w:ind w:left="1020" w:hanging="17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2. Завхозом</w:t>
      </w:r>
    </w:p>
    <w:p w:rsidR="005060CF" w:rsidRPr="005D59E3" w:rsidRDefault="005060CF" w:rsidP="005D59E3">
      <w:pPr>
        <w:spacing w:line="360" w:lineRule="auto"/>
        <w:ind w:left="1020" w:hanging="17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3. Групповиком</w:t>
      </w:r>
    </w:p>
    <w:p w:rsidR="005060CF" w:rsidRPr="005D59E3" w:rsidRDefault="005060CF" w:rsidP="005D59E3">
      <w:pPr>
        <w:spacing w:line="360" w:lineRule="auto"/>
        <w:ind w:left="1020" w:right="-427" w:hanging="170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4. Участником</w:t>
      </w:r>
    </w:p>
    <w:p w:rsidR="005060CF" w:rsidRPr="005D59E3" w:rsidRDefault="005060CF" w:rsidP="005D59E3">
      <w:pPr>
        <w:spacing w:line="360" w:lineRule="auto"/>
        <w:ind w:left="130" w:firstLine="720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5. Фотографом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VII. Чем обязан заниматься завхоз?</w:t>
      </w:r>
    </w:p>
    <w:tbl>
      <w:tblPr>
        <w:tblW w:w="0" w:type="auto"/>
        <w:tblInd w:w="-901" w:type="dxa"/>
        <w:tblLayout w:type="fixed"/>
        <w:tblLook w:val="0000"/>
      </w:tblPr>
      <w:tblGrid>
        <w:gridCol w:w="5265"/>
        <w:gridCol w:w="5068"/>
      </w:tblGrid>
      <w:tr w:rsidR="005060CF" w:rsidRPr="008D7BB4" w:rsidTr="005D59E3">
        <w:trPr>
          <w:trHeight w:val="1504"/>
        </w:trPr>
        <w:tc>
          <w:tcPr>
            <w:tcW w:w="5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1. Во время подготовки к походу?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2. В походе?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3. После похода?</w:t>
            </w:r>
          </w:p>
        </w:tc>
        <w:tc>
          <w:tcPr>
            <w:tcW w:w="5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а) Закупать продукты.</w:t>
            </w:r>
          </w:p>
          <w:p w:rsidR="005060CF" w:rsidRPr="005D59E3" w:rsidRDefault="005060CF">
            <w:pPr>
              <w:widowControl w:val="0"/>
              <w:tabs>
                <w:tab w:val="right" w:pos="3689"/>
              </w:tabs>
              <w:ind w:left="3578" w:right="1586" w:hanging="3548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б) Следить за дежурными.</w:t>
            </w:r>
            <w:r w:rsidRPr="005D59E3">
              <w:rPr>
                <w:color w:val="000000"/>
                <w:sz w:val="28"/>
                <w:szCs w:val="28"/>
              </w:rPr>
              <w:tab/>
            </w:r>
            <w:r w:rsidRPr="005D59E3">
              <w:rPr>
                <w:color w:val="000000"/>
                <w:sz w:val="28"/>
                <w:szCs w:val="28"/>
              </w:rPr>
              <w:tab/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в) Расфасовывать продукты.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г) Стирать мешочки от продуктов.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д) Распределять продукты и снаряжение.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е) Закупать продукты в походе.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ж) Составлять график дежурств.</w:t>
            </w:r>
          </w:p>
        </w:tc>
      </w:tr>
    </w:tbl>
    <w:p w:rsidR="005060CF" w:rsidRPr="008D7BB4" w:rsidRDefault="005060CF">
      <w:pPr>
        <w:rPr>
          <w:b/>
          <w:bCs/>
          <w:color w:val="000000"/>
        </w:rPr>
      </w:pPr>
    </w:p>
    <w:p w:rsidR="005060CF" w:rsidRPr="008D7BB4" w:rsidRDefault="005060CF">
      <w:pPr>
        <w:rPr>
          <w:b/>
          <w:bCs/>
          <w:color w:val="000000"/>
        </w:rPr>
      </w:pPr>
    </w:p>
    <w:p w:rsidR="005060CF" w:rsidRPr="008D7BB4" w:rsidRDefault="005060CF">
      <w:pPr>
        <w:rPr>
          <w:b/>
          <w:bCs/>
          <w:color w:val="000000"/>
        </w:rPr>
      </w:pPr>
    </w:p>
    <w:p w:rsidR="005060CF" w:rsidRPr="008D7BB4" w:rsidRDefault="005060CF">
      <w:pPr>
        <w:rPr>
          <w:b/>
          <w:bCs/>
          <w:color w:val="000000"/>
        </w:rPr>
      </w:pPr>
    </w:p>
    <w:p w:rsidR="005060CF" w:rsidRPr="005D59E3" w:rsidRDefault="005060CF">
      <w:pPr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VIII. Чем обязан заниматься хронометрист?</w:t>
      </w:r>
    </w:p>
    <w:tbl>
      <w:tblPr>
        <w:tblW w:w="0" w:type="auto"/>
        <w:tblInd w:w="-1251" w:type="dxa"/>
        <w:tblLayout w:type="fixed"/>
        <w:tblLook w:val="0000"/>
      </w:tblPr>
      <w:tblGrid>
        <w:gridCol w:w="5230"/>
        <w:gridCol w:w="4885"/>
      </w:tblGrid>
      <w:tr w:rsidR="005060CF" w:rsidRPr="005D59E3" w:rsidTr="005D59E3">
        <w:trPr>
          <w:trHeight w:val="1504"/>
        </w:trPr>
        <w:tc>
          <w:tcPr>
            <w:tcW w:w="5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1. Перед походом?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2. В походе?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3. После похода?</w:t>
            </w:r>
          </w:p>
        </w:tc>
        <w:tc>
          <w:tcPr>
            <w:tcW w:w="4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а) Фиксировать ходовое время.</w:t>
            </w:r>
          </w:p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б) Подготовить блокнот, карандаш и часы.</w:t>
            </w:r>
          </w:p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в) Фиксировать все контрольные пункты, азимуты движения т.д.</w:t>
            </w:r>
          </w:p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г) Составить таблицу хронометража и отдать руководителю для отчета.</w:t>
            </w:r>
          </w:p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д) Забывать записывать ходовое время.</w:t>
            </w:r>
          </w:p>
          <w:p w:rsidR="005060CF" w:rsidRPr="005D59E3" w:rsidRDefault="005060CF">
            <w:pPr>
              <w:widowControl w:val="0"/>
              <w:jc w:val="both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е) Фиксировать пройденные километры.</w:t>
            </w:r>
          </w:p>
        </w:tc>
      </w:tr>
    </w:tbl>
    <w:p w:rsidR="005D59E3" w:rsidRDefault="005D59E3">
      <w:pPr>
        <w:rPr>
          <w:b/>
          <w:bCs/>
          <w:color w:val="000000"/>
        </w:rPr>
      </w:pPr>
    </w:p>
    <w:p w:rsidR="005D59E3" w:rsidRDefault="005D59E3">
      <w:pPr>
        <w:rPr>
          <w:b/>
          <w:bCs/>
          <w:color w:val="000000"/>
        </w:rPr>
      </w:pPr>
    </w:p>
    <w:p w:rsidR="005D59E3" w:rsidRDefault="005D59E3">
      <w:pPr>
        <w:rPr>
          <w:b/>
          <w:bCs/>
          <w:color w:val="000000"/>
        </w:rPr>
      </w:pPr>
    </w:p>
    <w:p w:rsidR="005D59E3" w:rsidRDefault="005D59E3">
      <w:pPr>
        <w:rPr>
          <w:b/>
          <w:bCs/>
          <w:color w:val="000000"/>
        </w:rPr>
      </w:pPr>
    </w:p>
    <w:p w:rsidR="005D59E3" w:rsidRDefault="005D59E3">
      <w:pPr>
        <w:rPr>
          <w:b/>
          <w:bCs/>
          <w:color w:val="000000"/>
        </w:rPr>
      </w:pPr>
    </w:p>
    <w:p w:rsidR="005060CF" w:rsidRPr="005D59E3" w:rsidRDefault="005060CF">
      <w:pPr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IX. Каковы обязанности руководителя группы?</w:t>
      </w:r>
    </w:p>
    <w:tbl>
      <w:tblPr>
        <w:tblW w:w="0" w:type="auto"/>
        <w:tblInd w:w="-901" w:type="dxa"/>
        <w:tblLayout w:type="fixed"/>
        <w:tblLook w:val="0000"/>
      </w:tblPr>
      <w:tblGrid>
        <w:gridCol w:w="5230"/>
        <w:gridCol w:w="5103"/>
      </w:tblGrid>
      <w:tr w:rsidR="005060CF" w:rsidRPr="005D59E3" w:rsidTr="007136CB">
        <w:trPr>
          <w:trHeight w:val="1504"/>
        </w:trPr>
        <w:tc>
          <w:tcPr>
            <w:tcW w:w="5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1. Во время подготовки к походу?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2. В походе?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3. После похода?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а) Оформить отчет о походе.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б) Организовать подготовку к походу.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в) Закупать продукты.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г) Пройти всестороннюю подготовку до начала похода.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lastRenderedPageBreak/>
              <w:t>д) Делать отметки о прохождении  маршрута в контрольных пунктах.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е) Помогать попавшим в беду.</w:t>
            </w:r>
          </w:p>
        </w:tc>
      </w:tr>
    </w:tbl>
    <w:p w:rsidR="005060CF" w:rsidRPr="005D59E3" w:rsidRDefault="005060CF">
      <w:pPr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lastRenderedPageBreak/>
        <w:t>X. Кто и за что отвечает в походе?</w:t>
      </w:r>
    </w:p>
    <w:tbl>
      <w:tblPr>
        <w:tblW w:w="0" w:type="auto"/>
        <w:tblInd w:w="-901" w:type="dxa"/>
        <w:tblLayout w:type="fixed"/>
        <w:tblLook w:val="0000"/>
      </w:tblPr>
      <w:tblGrid>
        <w:gridCol w:w="5230"/>
        <w:gridCol w:w="5103"/>
      </w:tblGrid>
      <w:tr w:rsidR="005060CF" w:rsidRPr="005D59E3" w:rsidTr="007136CB">
        <w:trPr>
          <w:trHeight w:val="1504"/>
        </w:trPr>
        <w:tc>
          <w:tcPr>
            <w:tcW w:w="5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1. Хронометрист?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2. Завхоз?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3. Реммастер?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4. Медик?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а) Приобретает и хранит ремонтный инструмент.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б) Фиксирует прохождение контрольных пунктов.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в) Составляет меню.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д) Фиксирует время в пути.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 xml:space="preserve">г) Руководит ремонтом. 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е) Приобретает и хранит медаптечку.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ж) Распределяет продукты и снаряжение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з) Следит за выполнением санитарных правил</w:t>
            </w:r>
          </w:p>
        </w:tc>
      </w:tr>
    </w:tbl>
    <w:tbl>
      <w:tblPr>
        <w:tblpPr w:leftFromText="180" w:rightFromText="180" w:vertAnchor="text" w:horzAnchor="margin" w:tblpXSpec="center" w:tblpY="396"/>
        <w:tblW w:w="10500" w:type="dxa"/>
        <w:tblLayout w:type="fixed"/>
        <w:tblLook w:val="0000"/>
      </w:tblPr>
      <w:tblGrid>
        <w:gridCol w:w="1020"/>
        <w:gridCol w:w="1365"/>
        <w:gridCol w:w="1305"/>
        <w:gridCol w:w="1350"/>
        <w:gridCol w:w="1485"/>
        <w:gridCol w:w="1695"/>
        <w:gridCol w:w="960"/>
        <w:gridCol w:w="1320"/>
      </w:tblGrid>
      <w:tr w:rsidR="005D59E3" w:rsidRPr="005D59E3" w:rsidTr="005D59E3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ответ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 №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 ответ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ответ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ответ</w:t>
            </w:r>
          </w:p>
        </w:tc>
      </w:tr>
      <w:tr w:rsidR="005D59E3" w:rsidRPr="005D59E3" w:rsidTr="005D59E3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I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VI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VIII</w:t>
            </w:r>
          </w:p>
        </w:tc>
        <w:tc>
          <w:tcPr>
            <w:tcW w:w="16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2-а,в,е.</w:t>
            </w:r>
          </w:p>
          <w:p w:rsidR="005D59E3" w:rsidRPr="005D59E3" w:rsidRDefault="005D59E3" w:rsidP="005D59E3">
            <w:pPr>
              <w:widowControl w:val="0"/>
              <w:spacing w:line="0" w:lineRule="atLeast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3-г.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X</w:t>
            </w:r>
          </w:p>
        </w:tc>
        <w:tc>
          <w:tcPr>
            <w:tcW w:w="1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1- б, д.</w:t>
            </w:r>
          </w:p>
          <w:p w:rsidR="005D59E3" w:rsidRPr="005D59E3" w:rsidRDefault="005D59E3" w:rsidP="005D59E3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2- в, ж.</w:t>
            </w:r>
          </w:p>
          <w:p w:rsidR="005D59E3" w:rsidRPr="005D59E3" w:rsidRDefault="005D59E3" w:rsidP="005D59E3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3- а, г.</w:t>
            </w:r>
          </w:p>
          <w:p w:rsidR="005D59E3" w:rsidRPr="005D59E3" w:rsidRDefault="005D59E3" w:rsidP="005D59E3">
            <w:pPr>
              <w:widowControl w:val="0"/>
              <w:spacing w:line="0" w:lineRule="atLeast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4-е, з.</w:t>
            </w:r>
          </w:p>
        </w:tc>
      </w:tr>
      <w:tr w:rsidR="005D59E3" w:rsidRPr="005D59E3" w:rsidTr="005D59E3">
        <w:trPr>
          <w:trHeight w:val="74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pacing w:line="74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II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74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74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V II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74" w:lineRule="atLeast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1-а,в,д,ж.</w:t>
            </w:r>
          </w:p>
        </w:tc>
        <w:tc>
          <w:tcPr>
            <w:tcW w:w="14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</w:tr>
      <w:tr w:rsidR="005D59E3" w:rsidRPr="005D59E3" w:rsidTr="005D59E3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III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2-б,е.</w:t>
            </w:r>
          </w:p>
        </w:tc>
        <w:tc>
          <w:tcPr>
            <w:tcW w:w="14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IX</w:t>
            </w:r>
          </w:p>
        </w:tc>
        <w:tc>
          <w:tcPr>
            <w:tcW w:w="16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1-б.</w:t>
            </w:r>
          </w:p>
          <w:p w:rsidR="005D59E3" w:rsidRPr="005D59E3" w:rsidRDefault="005D59E3" w:rsidP="005D59E3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2-д, е.</w:t>
            </w:r>
          </w:p>
          <w:p w:rsidR="005D59E3" w:rsidRPr="005D59E3" w:rsidRDefault="005D59E3" w:rsidP="005D59E3">
            <w:pPr>
              <w:widowControl w:val="0"/>
              <w:spacing w:line="0" w:lineRule="atLeast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3-а.</w:t>
            </w: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</w:tr>
      <w:tr w:rsidR="005D59E3" w:rsidRPr="005D59E3" w:rsidTr="005D59E3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IV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3-г.</w:t>
            </w:r>
          </w:p>
        </w:tc>
        <w:tc>
          <w:tcPr>
            <w:tcW w:w="14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</w:tr>
      <w:tr w:rsidR="005D59E3" w:rsidRPr="005D59E3" w:rsidTr="005D59E3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V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VIII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pacing w:line="0" w:lineRule="atLeast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1-б.</w:t>
            </w:r>
          </w:p>
        </w:tc>
        <w:tc>
          <w:tcPr>
            <w:tcW w:w="14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D59E3" w:rsidRPr="005D59E3" w:rsidRDefault="005D59E3" w:rsidP="005D59E3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</w:tr>
    </w:tbl>
    <w:p w:rsidR="005060CF" w:rsidRPr="005D59E3" w:rsidRDefault="005060CF">
      <w:pPr>
        <w:jc w:val="center"/>
        <w:rPr>
          <w:sz w:val="28"/>
          <w:szCs w:val="28"/>
        </w:rPr>
      </w:pPr>
    </w:p>
    <w:p w:rsidR="005060CF" w:rsidRPr="005D59E3" w:rsidRDefault="005060CF">
      <w:pPr>
        <w:jc w:val="center"/>
        <w:rPr>
          <w:sz w:val="28"/>
          <w:szCs w:val="28"/>
        </w:rPr>
      </w:pPr>
      <w:r w:rsidRPr="005D59E3">
        <w:rPr>
          <w:i/>
          <w:iCs/>
          <w:color w:val="000000"/>
          <w:sz w:val="28"/>
          <w:szCs w:val="28"/>
        </w:rPr>
        <w:t>ОТВЕТЫ</w:t>
      </w:r>
    </w:p>
    <w:p w:rsidR="005060CF" w:rsidRPr="008D7BB4" w:rsidRDefault="005060CF">
      <w:pPr>
        <w:jc w:val="center"/>
        <w:rPr>
          <w:b/>
          <w:bCs/>
        </w:rPr>
      </w:pPr>
    </w:p>
    <w:p w:rsidR="005060CF" w:rsidRPr="008D7BB4" w:rsidRDefault="005060CF">
      <w:pPr>
        <w:jc w:val="center"/>
        <w:rPr>
          <w:b/>
          <w:bCs/>
        </w:rPr>
      </w:pPr>
    </w:p>
    <w:p w:rsidR="005060CF" w:rsidRPr="005D59E3" w:rsidRDefault="005060CF" w:rsidP="005D59E3">
      <w:pPr>
        <w:spacing w:line="360" w:lineRule="auto"/>
        <w:jc w:val="center"/>
        <w:rPr>
          <w:sz w:val="28"/>
          <w:szCs w:val="28"/>
        </w:rPr>
      </w:pPr>
      <w:r w:rsidRPr="005D59E3">
        <w:rPr>
          <w:b/>
          <w:bCs/>
          <w:sz w:val="28"/>
          <w:szCs w:val="28"/>
        </w:rPr>
        <w:t>СНАРЯЖЕНИЕ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I. Что относится к личному снаряжению?</w:t>
      </w:r>
    </w:p>
    <w:p w:rsidR="005060CF" w:rsidRPr="005D59E3" w:rsidRDefault="005060CF" w:rsidP="005D59E3">
      <w:pPr>
        <w:numPr>
          <w:ilvl w:val="0"/>
          <w:numId w:val="3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Палатка.</w:t>
      </w:r>
    </w:p>
    <w:p w:rsidR="005060CF" w:rsidRPr="005D59E3" w:rsidRDefault="005060CF" w:rsidP="005D59E3">
      <w:pPr>
        <w:numPr>
          <w:ilvl w:val="0"/>
          <w:numId w:val="3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Рюкзак.</w:t>
      </w:r>
    </w:p>
    <w:p w:rsidR="005060CF" w:rsidRPr="005D59E3" w:rsidRDefault="005060CF" w:rsidP="005D59E3">
      <w:pPr>
        <w:numPr>
          <w:ilvl w:val="0"/>
          <w:numId w:val="3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Котелок.</w:t>
      </w:r>
    </w:p>
    <w:p w:rsidR="005060CF" w:rsidRPr="005D59E3" w:rsidRDefault="005060CF" w:rsidP="005D59E3">
      <w:pPr>
        <w:numPr>
          <w:ilvl w:val="0"/>
          <w:numId w:val="3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Куртка.</w:t>
      </w:r>
    </w:p>
    <w:p w:rsidR="005060CF" w:rsidRPr="005D59E3" w:rsidRDefault="005060CF" w:rsidP="005D59E3">
      <w:pPr>
        <w:numPr>
          <w:ilvl w:val="0"/>
          <w:numId w:val="3"/>
        </w:numPr>
        <w:spacing w:after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Нож.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II. Что относится к общественному (групповому) снаряжению?</w:t>
      </w:r>
    </w:p>
    <w:p w:rsidR="005060CF" w:rsidRPr="005D59E3" w:rsidRDefault="005060CF" w:rsidP="005D59E3">
      <w:pPr>
        <w:spacing w:line="360" w:lineRule="auto"/>
        <w:ind w:left="710" w:hanging="142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1.Свитер.</w:t>
      </w:r>
    </w:p>
    <w:p w:rsidR="005060CF" w:rsidRPr="005D59E3" w:rsidRDefault="005060CF" w:rsidP="005D59E3">
      <w:pPr>
        <w:spacing w:line="360" w:lineRule="auto"/>
        <w:ind w:left="710" w:hanging="142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2. Картографический материал.</w:t>
      </w:r>
    </w:p>
    <w:p w:rsidR="005060CF" w:rsidRPr="005D59E3" w:rsidRDefault="005060CF" w:rsidP="005D59E3">
      <w:pPr>
        <w:spacing w:line="360" w:lineRule="auto"/>
        <w:ind w:left="710" w:hanging="142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lastRenderedPageBreak/>
        <w:t>3. Веревка.</w:t>
      </w:r>
    </w:p>
    <w:p w:rsidR="005060CF" w:rsidRPr="005D59E3" w:rsidRDefault="005060CF" w:rsidP="005D59E3">
      <w:pPr>
        <w:spacing w:line="360" w:lineRule="auto"/>
        <w:ind w:left="710" w:hanging="142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4. Велосипед.</w:t>
      </w:r>
    </w:p>
    <w:p w:rsidR="005060CF" w:rsidRPr="005D59E3" w:rsidRDefault="005060CF" w:rsidP="005D59E3">
      <w:pPr>
        <w:spacing w:line="360" w:lineRule="auto"/>
        <w:ind w:left="710" w:hanging="142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5. Топор.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III. Что относится к специальному снаряжению?</w:t>
      </w:r>
    </w:p>
    <w:p w:rsidR="005060CF" w:rsidRPr="005D59E3" w:rsidRDefault="005060CF" w:rsidP="005D59E3">
      <w:pPr>
        <w:numPr>
          <w:ilvl w:val="0"/>
          <w:numId w:val="4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Лыжи.</w:t>
      </w:r>
    </w:p>
    <w:p w:rsidR="005060CF" w:rsidRPr="005D59E3" w:rsidRDefault="005060CF" w:rsidP="005D59E3">
      <w:pPr>
        <w:numPr>
          <w:ilvl w:val="0"/>
          <w:numId w:val="4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Ботинки.</w:t>
      </w:r>
    </w:p>
    <w:p w:rsidR="005060CF" w:rsidRPr="005D59E3" w:rsidRDefault="005060CF" w:rsidP="005D59E3">
      <w:pPr>
        <w:numPr>
          <w:ilvl w:val="0"/>
          <w:numId w:val="4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Коврик.</w:t>
      </w:r>
    </w:p>
    <w:p w:rsidR="005060CF" w:rsidRPr="005D59E3" w:rsidRDefault="005060CF" w:rsidP="005D59E3">
      <w:pPr>
        <w:numPr>
          <w:ilvl w:val="0"/>
          <w:numId w:val="4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Бахилы.</w:t>
      </w:r>
    </w:p>
    <w:p w:rsidR="005060CF" w:rsidRPr="005D59E3" w:rsidRDefault="005060CF" w:rsidP="005D59E3">
      <w:pPr>
        <w:numPr>
          <w:ilvl w:val="0"/>
          <w:numId w:val="4"/>
        </w:numPr>
        <w:spacing w:after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Спальник групповой.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IV. Какое личное снаряжение надо взять в поход, чтобы было тепло спать в палатке?</w:t>
      </w:r>
    </w:p>
    <w:p w:rsidR="005060CF" w:rsidRPr="005D59E3" w:rsidRDefault="005060CF" w:rsidP="005D59E3">
      <w:pPr>
        <w:numPr>
          <w:ilvl w:val="0"/>
          <w:numId w:val="5"/>
        </w:numPr>
        <w:spacing w:before="280"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Кроссовки.</w:t>
      </w:r>
    </w:p>
    <w:p w:rsidR="005060CF" w:rsidRPr="005D59E3" w:rsidRDefault="005060CF" w:rsidP="005D59E3">
      <w:pPr>
        <w:numPr>
          <w:ilvl w:val="0"/>
          <w:numId w:val="5"/>
        </w:numPr>
        <w:spacing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Свитер.</w:t>
      </w:r>
    </w:p>
    <w:p w:rsidR="005060CF" w:rsidRPr="005D59E3" w:rsidRDefault="005060CF" w:rsidP="005D59E3">
      <w:pPr>
        <w:numPr>
          <w:ilvl w:val="0"/>
          <w:numId w:val="5"/>
        </w:numPr>
        <w:spacing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Носки шерстяные.</w:t>
      </w:r>
    </w:p>
    <w:p w:rsidR="005060CF" w:rsidRPr="005D59E3" w:rsidRDefault="005060CF" w:rsidP="005D59E3">
      <w:pPr>
        <w:numPr>
          <w:ilvl w:val="0"/>
          <w:numId w:val="5"/>
        </w:numPr>
        <w:spacing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Белую рубашку.</w:t>
      </w:r>
    </w:p>
    <w:p w:rsidR="005060CF" w:rsidRPr="005D59E3" w:rsidRDefault="005060CF" w:rsidP="005D59E3">
      <w:pPr>
        <w:numPr>
          <w:ilvl w:val="0"/>
          <w:numId w:val="5"/>
        </w:numPr>
        <w:spacing w:after="280"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Шапку.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V. Без какого снаряжения нельзя пойти кататься на лыжах?</w:t>
      </w:r>
    </w:p>
    <w:p w:rsidR="005060CF" w:rsidRPr="005D59E3" w:rsidRDefault="005060CF" w:rsidP="005D59E3">
      <w:pPr>
        <w:numPr>
          <w:ilvl w:val="0"/>
          <w:numId w:val="6"/>
        </w:numPr>
        <w:spacing w:before="280" w:line="360" w:lineRule="auto"/>
        <w:ind w:left="926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Кружки.</w:t>
      </w:r>
    </w:p>
    <w:p w:rsidR="005060CF" w:rsidRPr="005D59E3" w:rsidRDefault="005060CF" w:rsidP="005D59E3">
      <w:pPr>
        <w:numPr>
          <w:ilvl w:val="0"/>
          <w:numId w:val="6"/>
        </w:numPr>
        <w:spacing w:line="360" w:lineRule="auto"/>
        <w:ind w:left="926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Куртки.</w:t>
      </w:r>
    </w:p>
    <w:p w:rsidR="005060CF" w:rsidRPr="005D59E3" w:rsidRDefault="005060CF" w:rsidP="005D59E3">
      <w:pPr>
        <w:numPr>
          <w:ilvl w:val="0"/>
          <w:numId w:val="6"/>
        </w:numPr>
        <w:spacing w:line="360" w:lineRule="auto"/>
        <w:ind w:left="926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Котелок.</w:t>
      </w:r>
    </w:p>
    <w:p w:rsidR="005060CF" w:rsidRPr="005D59E3" w:rsidRDefault="005060CF" w:rsidP="005D59E3">
      <w:pPr>
        <w:numPr>
          <w:ilvl w:val="0"/>
          <w:numId w:val="6"/>
        </w:numPr>
        <w:spacing w:line="360" w:lineRule="auto"/>
        <w:ind w:left="926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Лыжи.</w:t>
      </w:r>
    </w:p>
    <w:p w:rsidR="005060CF" w:rsidRPr="005D59E3" w:rsidRDefault="005060CF" w:rsidP="005D59E3">
      <w:pPr>
        <w:numPr>
          <w:ilvl w:val="0"/>
          <w:numId w:val="6"/>
        </w:numPr>
        <w:spacing w:after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Рукавицы.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VI. Что относится к костровому снаряжению?</w:t>
      </w:r>
    </w:p>
    <w:p w:rsidR="005060CF" w:rsidRPr="005D59E3" w:rsidRDefault="005060CF" w:rsidP="005D59E3">
      <w:pPr>
        <w:numPr>
          <w:ilvl w:val="0"/>
          <w:numId w:val="7"/>
        </w:numPr>
        <w:spacing w:before="280"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Кружка.</w:t>
      </w:r>
    </w:p>
    <w:p w:rsidR="005060CF" w:rsidRPr="005D59E3" w:rsidRDefault="005060CF" w:rsidP="005D59E3">
      <w:pPr>
        <w:numPr>
          <w:ilvl w:val="0"/>
          <w:numId w:val="7"/>
        </w:numPr>
        <w:spacing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Котелок.</w:t>
      </w:r>
    </w:p>
    <w:p w:rsidR="005060CF" w:rsidRPr="005D59E3" w:rsidRDefault="005060CF" w:rsidP="005D59E3">
      <w:pPr>
        <w:numPr>
          <w:ilvl w:val="0"/>
          <w:numId w:val="7"/>
        </w:numPr>
        <w:spacing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Топор.</w:t>
      </w:r>
    </w:p>
    <w:p w:rsidR="005060CF" w:rsidRPr="005D59E3" w:rsidRDefault="005060CF" w:rsidP="005D59E3">
      <w:pPr>
        <w:numPr>
          <w:ilvl w:val="0"/>
          <w:numId w:val="7"/>
        </w:numPr>
        <w:spacing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lastRenderedPageBreak/>
        <w:t>Тросик с крючками.</w:t>
      </w:r>
    </w:p>
    <w:p w:rsidR="005060CF" w:rsidRPr="005D59E3" w:rsidRDefault="005060CF" w:rsidP="005D59E3">
      <w:pPr>
        <w:numPr>
          <w:ilvl w:val="0"/>
          <w:numId w:val="7"/>
        </w:numPr>
        <w:spacing w:after="280"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Половник.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VII. Что надо взять в ремнабор для ремонта лыж?</w:t>
      </w:r>
      <w:r w:rsidRPr="005D59E3">
        <w:rPr>
          <w:color w:val="000000"/>
          <w:sz w:val="28"/>
          <w:szCs w:val="28"/>
        </w:rPr>
        <w:t>Отвертку.</w:t>
      </w:r>
    </w:p>
    <w:p w:rsidR="005060CF" w:rsidRPr="005D59E3" w:rsidRDefault="005060CF" w:rsidP="005D59E3">
      <w:pPr>
        <w:numPr>
          <w:ilvl w:val="0"/>
          <w:numId w:val="8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Лезвие.</w:t>
      </w:r>
    </w:p>
    <w:p w:rsidR="005060CF" w:rsidRPr="005D59E3" w:rsidRDefault="005060CF" w:rsidP="005D59E3">
      <w:pPr>
        <w:numPr>
          <w:ilvl w:val="0"/>
          <w:numId w:val="8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Шило.</w:t>
      </w:r>
    </w:p>
    <w:p w:rsidR="005060CF" w:rsidRPr="005D59E3" w:rsidRDefault="005060CF" w:rsidP="005D59E3">
      <w:pPr>
        <w:numPr>
          <w:ilvl w:val="0"/>
          <w:numId w:val="8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Шурупы.</w:t>
      </w:r>
    </w:p>
    <w:p w:rsidR="005060CF" w:rsidRPr="005D59E3" w:rsidRDefault="005060CF" w:rsidP="005D59E3">
      <w:pPr>
        <w:numPr>
          <w:ilvl w:val="0"/>
          <w:numId w:val="8"/>
        </w:numPr>
        <w:spacing w:after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Стамеску.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VIII. Что надо взять в ремнабор для ремонта лямок рюкзака?</w:t>
      </w:r>
    </w:p>
    <w:p w:rsidR="005060CF" w:rsidRPr="005D59E3" w:rsidRDefault="005060CF" w:rsidP="005D59E3">
      <w:pPr>
        <w:numPr>
          <w:ilvl w:val="0"/>
          <w:numId w:val="9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Напильник.</w:t>
      </w:r>
    </w:p>
    <w:p w:rsidR="005060CF" w:rsidRPr="005D59E3" w:rsidRDefault="005060CF" w:rsidP="005D59E3">
      <w:pPr>
        <w:numPr>
          <w:ilvl w:val="0"/>
          <w:numId w:val="9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Толстую иглу.</w:t>
      </w:r>
    </w:p>
    <w:p w:rsidR="005060CF" w:rsidRPr="005D59E3" w:rsidRDefault="005060CF" w:rsidP="005D59E3">
      <w:pPr>
        <w:numPr>
          <w:ilvl w:val="0"/>
          <w:numId w:val="9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Капроновые нитки.</w:t>
      </w:r>
    </w:p>
    <w:p w:rsidR="005060CF" w:rsidRPr="005D59E3" w:rsidRDefault="005060CF" w:rsidP="005D59E3">
      <w:pPr>
        <w:numPr>
          <w:ilvl w:val="0"/>
          <w:numId w:val="9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Гвозди.</w:t>
      </w:r>
    </w:p>
    <w:p w:rsidR="005060CF" w:rsidRPr="005D59E3" w:rsidRDefault="005060CF" w:rsidP="005D59E3">
      <w:pPr>
        <w:numPr>
          <w:ilvl w:val="0"/>
          <w:numId w:val="9"/>
        </w:numPr>
        <w:spacing w:after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Пассатижи.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IX. Какая деталь на рюкзаке необходима и обязательна в зимнем походе?</w:t>
      </w:r>
    </w:p>
    <w:p w:rsidR="005060CF" w:rsidRPr="005D59E3" w:rsidRDefault="005060CF" w:rsidP="005D59E3">
      <w:pPr>
        <w:numPr>
          <w:ilvl w:val="0"/>
          <w:numId w:val="10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Карман.</w:t>
      </w:r>
    </w:p>
    <w:p w:rsidR="005060CF" w:rsidRPr="005D59E3" w:rsidRDefault="005060CF" w:rsidP="005D59E3">
      <w:pPr>
        <w:numPr>
          <w:ilvl w:val="0"/>
          <w:numId w:val="10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Тубус.</w:t>
      </w:r>
    </w:p>
    <w:p w:rsidR="005060CF" w:rsidRPr="005D59E3" w:rsidRDefault="005060CF" w:rsidP="005D59E3">
      <w:pPr>
        <w:numPr>
          <w:ilvl w:val="0"/>
          <w:numId w:val="10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Пояс.</w:t>
      </w:r>
    </w:p>
    <w:p w:rsidR="005060CF" w:rsidRPr="005D59E3" w:rsidRDefault="005060CF" w:rsidP="005D59E3">
      <w:pPr>
        <w:numPr>
          <w:ilvl w:val="0"/>
          <w:numId w:val="10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Шнуровка боковая.</w:t>
      </w:r>
    </w:p>
    <w:p w:rsidR="005060CF" w:rsidRPr="005D59E3" w:rsidRDefault="005060CF" w:rsidP="005D59E3">
      <w:pPr>
        <w:numPr>
          <w:ilvl w:val="0"/>
          <w:numId w:val="10"/>
        </w:numPr>
        <w:spacing w:after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Стяжки боковые.</w:t>
      </w:r>
    </w:p>
    <w:p w:rsidR="005060CF" w:rsidRPr="005D59E3" w:rsidRDefault="005060CF" w:rsidP="005D59E3">
      <w:pPr>
        <w:spacing w:line="360" w:lineRule="auto"/>
        <w:jc w:val="both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X. Какой спальный мешок предпочтительнее брать с собой в зимний поход, когда идешь с учащимися?</w:t>
      </w:r>
    </w:p>
    <w:p w:rsidR="005060CF" w:rsidRPr="005D59E3" w:rsidRDefault="005060CF" w:rsidP="005D59E3">
      <w:pPr>
        <w:numPr>
          <w:ilvl w:val="0"/>
          <w:numId w:val="11"/>
        </w:numPr>
        <w:spacing w:before="280"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Одноместный.</w:t>
      </w:r>
    </w:p>
    <w:p w:rsidR="005060CF" w:rsidRPr="005D59E3" w:rsidRDefault="005060CF" w:rsidP="005D59E3">
      <w:pPr>
        <w:numPr>
          <w:ilvl w:val="0"/>
          <w:numId w:val="11"/>
        </w:numPr>
        <w:spacing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Кокон.</w:t>
      </w:r>
    </w:p>
    <w:p w:rsidR="005060CF" w:rsidRPr="005D59E3" w:rsidRDefault="005060CF" w:rsidP="005D59E3">
      <w:pPr>
        <w:numPr>
          <w:ilvl w:val="0"/>
          <w:numId w:val="11"/>
        </w:numPr>
        <w:spacing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Одеяло.</w:t>
      </w:r>
    </w:p>
    <w:p w:rsidR="005060CF" w:rsidRPr="005D59E3" w:rsidRDefault="005060CF" w:rsidP="005D59E3">
      <w:pPr>
        <w:numPr>
          <w:ilvl w:val="0"/>
          <w:numId w:val="11"/>
        </w:numPr>
        <w:spacing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Многоместный.</w:t>
      </w:r>
    </w:p>
    <w:p w:rsidR="005060CF" w:rsidRPr="005D59E3" w:rsidRDefault="005060CF" w:rsidP="005D59E3">
      <w:pPr>
        <w:numPr>
          <w:ilvl w:val="0"/>
          <w:numId w:val="11"/>
        </w:numPr>
        <w:spacing w:after="280" w:line="360" w:lineRule="auto"/>
        <w:ind w:left="928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lastRenderedPageBreak/>
        <w:t>Любой.</w:t>
      </w:r>
    </w:p>
    <w:p w:rsidR="005060CF" w:rsidRPr="005D59E3" w:rsidRDefault="005060CF">
      <w:pPr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XI. Какие лыжи предпочтительнее брать в лыжный поход?</w:t>
      </w:r>
    </w:p>
    <w:tbl>
      <w:tblPr>
        <w:tblW w:w="0" w:type="auto"/>
        <w:tblInd w:w="-893" w:type="dxa"/>
        <w:tblLayout w:type="fixed"/>
        <w:tblLook w:val="0000"/>
      </w:tblPr>
      <w:tblGrid>
        <w:gridCol w:w="6065"/>
        <w:gridCol w:w="4235"/>
      </w:tblGrid>
      <w:tr w:rsidR="005060CF" w:rsidRPr="005D59E3" w:rsidTr="007136CB">
        <w:tc>
          <w:tcPr>
            <w:tcW w:w="6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1. В горном районе?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2. В лесном районе?</w:t>
            </w:r>
          </w:p>
          <w:p w:rsidR="005060CF" w:rsidRPr="005D59E3" w:rsidRDefault="005060CF">
            <w:pPr>
              <w:widowControl w:val="0"/>
              <w:spacing w:line="0" w:lineRule="atLeast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3. Для лыжной прогулки?</w:t>
            </w:r>
          </w:p>
        </w:tc>
        <w:tc>
          <w:tcPr>
            <w:tcW w:w="4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а) «Бескид»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б) «Турист»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в) «Лесные»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г) «Тайга»</w:t>
            </w:r>
          </w:p>
          <w:p w:rsidR="005060CF" w:rsidRPr="005D59E3" w:rsidRDefault="005060CF">
            <w:pPr>
              <w:widowControl w:val="0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д) Беговые деревянные</w:t>
            </w:r>
          </w:p>
          <w:p w:rsidR="005060CF" w:rsidRPr="005D59E3" w:rsidRDefault="005060CF">
            <w:pPr>
              <w:widowControl w:val="0"/>
              <w:spacing w:line="0" w:lineRule="atLeast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е) Беговые (пластик)</w:t>
            </w:r>
          </w:p>
        </w:tc>
      </w:tr>
    </w:tbl>
    <w:p w:rsidR="005060CF" w:rsidRPr="008D7BB4" w:rsidRDefault="005060CF">
      <w:pPr>
        <w:rPr>
          <w:b/>
          <w:bCs/>
          <w:color w:val="000000"/>
        </w:rPr>
      </w:pPr>
    </w:p>
    <w:p w:rsidR="005060CF" w:rsidRPr="005D59E3" w:rsidRDefault="005060CF">
      <w:pPr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XII. Что обязательно должно быть на штормовке у туриста лыжника?</w:t>
      </w:r>
    </w:p>
    <w:p w:rsidR="005060CF" w:rsidRPr="005D59E3" w:rsidRDefault="005060CF">
      <w:pPr>
        <w:numPr>
          <w:ilvl w:val="0"/>
          <w:numId w:val="12"/>
        </w:numPr>
        <w:spacing w:before="280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Капюшон с опушкой.</w:t>
      </w:r>
    </w:p>
    <w:p w:rsidR="005060CF" w:rsidRPr="005D59E3" w:rsidRDefault="005060CF">
      <w:pPr>
        <w:numPr>
          <w:ilvl w:val="0"/>
          <w:numId w:val="12"/>
        </w:numPr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Большой нагрудный карман.</w:t>
      </w:r>
    </w:p>
    <w:p w:rsidR="005060CF" w:rsidRPr="005D59E3" w:rsidRDefault="005060CF">
      <w:pPr>
        <w:numPr>
          <w:ilvl w:val="0"/>
          <w:numId w:val="12"/>
        </w:numPr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Тубусы на рукавах.</w:t>
      </w:r>
    </w:p>
    <w:p w:rsidR="005060CF" w:rsidRPr="005D59E3" w:rsidRDefault="005060CF">
      <w:pPr>
        <w:numPr>
          <w:ilvl w:val="0"/>
          <w:numId w:val="12"/>
        </w:numPr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Резинка внизу.</w:t>
      </w:r>
    </w:p>
    <w:p w:rsidR="005060CF" w:rsidRPr="005D59E3" w:rsidRDefault="005060CF">
      <w:pPr>
        <w:numPr>
          <w:ilvl w:val="0"/>
          <w:numId w:val="12"/>
        </w:numPr>
        <w:spacing w:after="280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Боковые карманы.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XIII. Какое снаряжение туриста – лыжника защищает его ноги от отморожения и попадания снега?</w:t>
      </w:r>
    </w:p>
    <w:p w:rsidR="005060CF" w:rsidRPr="005D59E3" w:rsidRDefault="005060CF" w:rsidP="005D59E3">
      <w:pPr>
        <w:numPr>
          <w:ilvl w:val="0"/>
          <w:numId w:val="13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Ботинки.</w:t>
      </w:r>
    </w:p>
    <w:p w:rsidR="005060CF" w:rsidRPr="005D59E3" w:rsidRDefault="005060CF" w:rsidP="005D59E3">
      <w:pPr>
        <w:numPr>
          <w:ilvl w:val="0"/>
          <w:numId w:val="13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Носки.</w:t>
      </w:r>
    </w:p>
    <w:p w:rsidR="005060CF" w:rsidRPr="005D59E3" w:rsidRDefault="005060CF" w:rsidP="005D59E3">
      <w:pPr>
        <w:numPr>
          <w:ilvl w:val="0"/>
          <w:numId w:val="13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Бахилы.</w:t>
      </w:r>
    </w:p>
    <w:p w:rsidR="005060CF" w:rsidRPr="005D59E3" w:rsidRDefault="005060CF" w:rsidP="005D59E3">
      <w:pPr>
        <w:numPr>
          <w:ilvl w:val="0"/>
          <w:numId w:val="13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Чуни.</w:t>
      </w:r>
    </w:p>
    <w:p w:rsidR="005060CF" w:rsidRPr="005D59E3" w:rsidRDefault="005060CF" w:rsidP="005D59E3">
      <w:pPr>
        <w:numPr>
          <w:ilvl w:val="0"/>
          <w:numId w:val="13"/>
        </w:numPr>
        <w:spacing w:after="280" w:line="360" w:lineRule="auto"/>
        <w:ind w:left="926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Брюки штормовые.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XIV. Какое «приспособление» желательно иметь в походе, чтобы было безопасно сидеть у костра, на снегу, на мокрой кочке?</w:t>
      </w:r>
    </w:p>
    <w:p w:rsidR="005060CF" w:rsidRPr="005D59E3" w:rsidRDefault="005060CF" w:rsidP="005D59E3">
      <w:pPr>
        <w:numPr>
          <w:ilvl w:val="0"/>
          <w:numId w:val="14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Стул.</w:t>
      </w:r>
    </w:p>
    <w:p w:rsidR="005060CF" w:rsidRPr="005D59E3" w:rsidRDefault="005060CF" w:rsidP="005D59E3">
      <w:pPr>
        <w:numPr>
          <w:ilvl w:val="0"/>
          <w:numId w:val="14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Меховые рукавицы.</w:t>
      </w:r>
    </w:p>
    <w:p w:rsidR="005060CF" w:rsidRPr="005D59E3" w:rsidRDefault="005060CF" w:rsidP="005D59E3">
      <w:pPr>
        <w:numPr>
          <w:ilvl w:val="0"/>
          <w:numId w:val="14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Подстилку из меха.</w:t>
      </w:r>
    </w:p>
    <w:p w:rsidR="005060CF" w:rsidRPr="005D59E3" w:rsidRDefault="005060CF" w:rsidP="005D59E3">
      <w:pPr>
        <w:numPr>
          <w:ilvl w:val="0"/>
          <w:numId w:val="14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Рюкзак.</w:t>
      </w:r>
    </w:p>
    <w:p w:rsidR="005060CF" w:rsidRPr="005D59E3" w:rsidRDefault="005060CF" w:rsidP="005D59E3">
      <w:pPr>
        <w:numPr>
          <w:ilvl w:val="0"/>
          <w:numId w:val="14"/>
        </w:numPr>
        <w:spacing w:after="280" w:line="360" w:lineRule="auto"/>
        <w:ind w:left="926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Сидушку.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XV. Что может надежно защитить лицо участника лыжного похода при сильном ветре?</w:t>
      </w:r>
    </w:p>
    <w:p w:rsidR="005060CF" w:rsidRPr="005D59E3" w:rsidRDefault="005060CF" w:rsidP="005D59E3">
      <w:pPr>
        <w:numPr>
          <w:ilvl w:val="0"/>
          <w:numId w:val="15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lastRenderedPageBreak/>
        <w:t>Маска.</w:t>
      </w:r>
    </w:p>
    <w:p w:rsidR="005060CF" w:rsidRPr="005D59E3" w:rsidRDefault="005060CF" w:rsidP="005D59E3">
      <w:pPr>
        <w:numPr>
          <w:ilvl w:val="0"/>
          <w:numId w:val="15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Шарф.</w:t>
      </w:r>
    </w:p>
    <w:p w:rsidR="005060CF" w:rsidRPr="005D59E3" w:rsidRDefault="005060CF" w:rsidP="005D59E3">
      <w:pPr>
        <w:numPr>
          <w:ilvl w:val="0"/>
          <w:numId w:val="15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Воротник свитера.</w:t>
      </w:r>
    </w:p>
    <w:p w:rsidR="005060CF" w:rsidRPr="005D59E3" w:rsidRDefault="005060CF" w:rsidP="005D59E3">
      <w:pPr>
        <w:numPr>
          <w:ilvl w:val="0"/>
          <w:numId w:val="15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Рукавица.</w:t>
      </w:r>
    </w:p>
    <w:p w:rsidR="005060CF" w:rsidRPr="005D59E3" w:rsidRDefault="005060CF" w:rsidP="005D59E3">
      <w:pPr>
        <w:numPr>
          <w:ilvl w:val="0"/>
          <w:numId w:val="15"/>
        </w:numPr>
        <w:spacing w:after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Капюшон.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XVI. Что надо одеть на ноги ночью, чтобы они не мерзли в спальнике?</w:t>
      </w:r>
    </w:p>
    <w:p w:rsidR="005060CF" w:rsidRPr="005D59E3" w:rsidRDefault="005060CF" w:rsidP="005D59E3">
      <w:pPr>
        <w:numPr>
          <w:ilvl w:val="0"/>
          <w:numId w:val="16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Мокрые валенки.</w:t>
      </w:r>
    </w:p>
    <w:p w:rsidR="005060CF" w:rsidRPr="005D59E3" w:rsidRDefault="005060CF" w:rsidP="005D59E3">
      <w:pPr>
        <w:numPr>
          <w:ilvl w:val="0"/>
          <w:numId w:val="16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Чуни или меховые чулки.</w:t>
      </w:r>
    </w:p>
    <w:p w:rsidR="005060CF" w:rsidRPr="005D59E3" w:rsidRDefault="005060CF" w:rsidP="005D59E3">
      <w:pPr>
        <w:numPr>
          <w:ilvl w:val="0"/>
          <w:numId w:val="16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Шерстяные носки.</w:t>
      </w:r>
    </w:p>
    <w:p w:rsidR="005060CF" w:rsidRPr="005D59E3" w:rsidRDefault="005060CF" w:rsidP="005D59E3">
      <w:pPr>
        <w:numPr>
          <w:ilvl w:val="0"/>
          <w:numId w:val="16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Намотать портянки.</w:t>
      </w:r>
    </w:p>
    <w:p w:rsidR="005060CF" w:rsidRPr="005D59E3" w:rsidRDefault="005060CF" w:rsidP="005D59E3">
      <w:pPr>
        <w:numPr>
          <w:ilvl w:val="0"/>
          <w:numId w:val="16"/>
        </w:numPr>
        <w:spacing w:after="280" w:line="360" w:lineRule="auto"/>
        <w:ind w:left="926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Ботинки.</w:t>
      </w:r>
    </w:p>
    <w:p w:rsidR="005D59E3" w:rsidRDefault="005060CF" w:rsidP="005D59E3">
      <w:pPr>
        <w:spacing w:line="360" w:lineRule="auto"/>
        <w:rPr>
          <w:b/>
          <w:bCs/>
          <w:color w:val="000000"/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XVII. В чем должно лежать КЛМН, чтобы оно не терялось у костра и в рюкзаке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 xml:space="preserve"> </w:t>
      </w:r>
      <w:r w:rsidRPr="005D59E3">
        <w:rPr>
          <w:color w:val="000000"/>
          <w:sz w:val="28"/>
          <w:szCs w:val="28"/>
        </w:rPr>
        <w:t xml:space="preserve"> 1.</w:t>
      </w:r>
      <w:r w:rsidRPr="005D59E3">
        <w:rPr>
          <w:b/>
          <w:bCs/>
          <w:color w:val="000000"/>
          <w:sz w:val="28"/>
          <w:szCs w:val="28"/>
        </w:rPr>
        <w:t xml:space="preserve"> </w:t>
      </w:r>
      <w:r w:rsidRPr="005D59E3">
        <w:rPr>
          <w:color w:val="000000"/>
          <w:sz w:val="28"/>
          <w:szCs w:val="28"/>
        </w:rPr>
        <w:t>В полиэтиленовом мешке.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2. В тряпичном мешке.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3. Просто так.</w:t>
      </w:r>
    </w:p>
    <w:p w:rsidR="005060CF" w:rsidRPr="005D59E3" w:rsidRDefault="005060CF" w:rsidP="005D59E3">
      <w:pPr>
        <w:spacing w:after="280" w:line="360" w:lineRule="auto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4. В кармане рюкзака.</w:t>
      </w:r>
    </w:p>
    <w:p w:rsidR="005060CF" w:rsidRPr="005D59E3" w:rsidRDefault="005060CF" w:rsidP="005D59E3">
      <w:pPr>
        <w:spacing w:line="360" w:lineRule="auto"/>
        <w:rPr>
          <w:sz w:val="28"/>
          <w:szCs w:val="28"/>
        </w:rPr>
      </w:pPr>
      <w:r w:rsidRPr="005D59E3">
        <w:rPr>
          <w:b/>
          <w:bCs/>
          <w:color w:val="000000"/>
          <w:sz w:val="28"/>
          <w:szCs w:val="28"/>
        </w:rPr>
        <w:t>XVIII. Какое общественное снаряжение необходимо, чтобы переночевать в сильный мороз в шатре?</w:t>
      </w:r>
    </w:p>
    <w:p w:rsidR="005060CF" w:rsidRPr="005D59E3" w:rsidRDefault="005060CF" w:rsidP="005D59E3">
      <w:pPr>
        <w:numPr>
          <w:ilvl w:val="0"/>
          <w:numId w:val="17"/>
        </w:numPr>
        <w:spacing w:before="280"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Топор.</w:t>
      </w:r>
    </w:p>
    <w:p w:rsidR="005060CF" w:rsidRPr="005D59E3" w:rsidRDefault="005060CF" w:rsidP="005D59E3">
      <w:pPr>
        <w:numPr>
          <w:ilvl w:val="0"/>
          <w:numId w:val="17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Печка.</w:t>
      </w:r>
    </w:p>
    <w:p w:rsidR="005060CF" w:rsidRPr="005D59E3" w:rsidRDefault="005060CF" w:rsidP="005D59E3">
      <w:pPr>
        <w:numPr>
          <w:ilvl w:val="0"/>
          <w:numId w:val="17"/>
        </w:numPr>
        <w:spacing w:line="360" w:lineRule="auto"/>
        <w:ind w:left="926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Ремнабор.</w:t>
      </w:r>
    </w:p>
    <w:p w:rsidR="005060CF" w:rsidRPr="005D59E3" w:rsidRDefault="005060CF" w:rsidP="005D59E3">
      <w:pPr>
        <w:numPr>
          <w:ilvl w:val="0"/>
          <w:numId w:val="17"/>
        </w:numPr>
        <w:spacing w:after="280" w:line="360" w:lineRule="auto"/>
        <w:ind w:left="926"/>
        <w:jc w:val="both"/>
        <w:rPr>
          <w:sz w:val="28"/>
          <w:szCs w:val="28"/>
        </w:rPr>
      </w:pPr>
      <w:r w:rsidRPr="005D59E3">
        <w:rPr>
          <w:color w:val="000000"/>
          <w:sz w:val="28"/>
          <w:szCs w:val="28"/>
        </w:rPr>
        <w:t>Тент.</w:t>
      </w:r>
    </w:p>
    <w:p w:rsidR="005060CF" w:rsidRPr="005D59E3" w:rsidRDefault="005060CF">
      <w:pPr>
        <w:jc w:val="center"/>
        <w:rPr>
          <w:sz w:val="28"/>
          <w:szCs w:val="28"/>
        </w:rPr>
      </w:pPr>
      <w:r w:rsidRPr="005D59E3">
        <w:rPr>
          <w:b/>
          <w:bCs/>
          <w:i/>
          <w:iCs/>
          <w:color w:val="000000"/>
          <w:sz w:val="28"/>
          <w:szCs w:val="28"/>
        </w:rPr>
        <w:t>ОТВЕТЫ:</w:t>
      </w:r>
    </w:p>
    <w:tbl>
      <w:tblPr>
        <w:tblW w:w="0" w:type="auto"/>
        <w:tblInd w:w="-788" w:type="dxa"/>
        <w:tblLayout w:type="fixed"/>
        <w:tblLook w:val="0000"/>
      </w:tblPr>
      <w:tblGrid>
        <w:gridCol w:w="2100"/>
        <w:gridCol w:w="3690"/>
        <w:gridCol w:w="2085"/>
        <w:gridCol w:w="2240"/>
      </w:tblGrid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bCs/>
                <w:color w:val="000000"/>
                <w:sz w:val="28"/>
                <w:szCs w:val="28"/>
              </w:rPr>
              <w:t>ответы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060CF" w:rsidRPr="005D59E3" w:rsidRDefault="005060CF">
            <w:pPr>
              <w:widowControl w:val="0"/>
              <w:spacing w:line="0" w:lineRule="atLeast"/>
              <w:ind w:right="220"/>
              <w:jc w:val="center"/>
              <w:rPr>
                <w:sz w:val="28"/>
                <w:szCs w:val="28"/>
              </w:rPr>
            </w:pPr>
            <w:r w:rsidRPr="005D59E3">
              <w:rPr>
                <w:b/>
                <w:bCs/>
                <w:color w:val="000000"/>
                <w:sz w:val="28"/>
                <w:szCs w:val="28"/>
              </w:rPr>
              <w:t>ответы</w:t>
            </w: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I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2, 4, 5.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XII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ind w:right="993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1,3,4.</w:t>
            </w: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II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2, 3, 5.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 XIII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3.</w:t>
            </w: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III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1, 4.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XIV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5.</w:t>
            </w: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lastRenderedPageBreak/>
              <w:t>IV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2, 3, 5.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XV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1.</w:t>
            </w: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V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2, 4, 5.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XVI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2,3.</w:t>
            </w: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VI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2, 3, 4, 5.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XVII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2.</w:t>
            </w: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VII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1, 3, 4.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XVIII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2.</w:t>
            </w: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VIII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2,3,5.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IX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X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060CF" w:rsidRPr="005D59E3" w:rsidTr="007136CB"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XI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pacing w:line="0" w:lineRule="atLeast"/>
              <w:jc w:val="center"/>
              <w:rPr>
                <w:sz w:val="28"/>
                <w:szCs w:val="28"/>
              </w:rPr>
            </w:pPr>
            <w:r w:rsidRPr="005D59E3">
              <w:rPr>
                <w:color w:val="000000"/>
                <w:sz w:val="28"/>
                <w:szCs w:val="28"/>
              </w:rPr>
              <w:t>1-а,б.     2-а,б,в,г.     3-д,е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060CF" w:rsidRPr="005D59E3" w:rsidRDefault="005060CF">
            <w:pPr>
              <w:widowControl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0CF" w:rsidRPr="005D59E3" w:rsidRDefault="005060C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5060CF" w:rsidRPr="005D59E3" w:rsidRDefault="005060CF" w:rsidP="005D59E3">
      <w:pPr>
        <w:spacing w:line="360" w:lineRule="auto"/>
        <w:ind w:firstLine="709"/>
        <w:jc w:val="both"/>
        <w:rPr>
          <w:b/>
          <w:sz w:val="28"/>
          <w:szCs w:val="28"/>
        </w:rPr>
      </w:pPr>
    </w:p>
    <w:sectPr w:rsidR="005060CF" w:rsidRPr="005D59E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CF5" w:rsidRDefault="007F0CF5" w:rsidP="008F50AD">
      <w:r>
        <w:separator/>
      </w:r>
    </w:p>
  </w:endnote>
  <w:endnote w:type="continuationSeparator" w:id="1">
    <w:p w:rsidR="007F0CF5" w:rsidRDefault="007F0CF5" w:rsidP="008F50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CF5" w:rsidRDefault="007F0CF5" w:rsidP="008F50AD">
      <w:r>
        <w:separator/>
      </w:r>
    </w:p>
  </w:footnote>
  <w:footnote w:type="continuationSeparator" w:id="1">
    <w:p w:rsidR="007F0CF5" w:rsidRDefault="007F0CF5" w:rsidP="008F50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  <w:spacing w:val="-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3"/>
    <w:multiLevelType w:val="multilevel"/>
    <w:tmpl w:val="00000013"/>
    <w:name w:val="WW8Num19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b/>
        <w:bCs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0">
    <w:nsid w:val="00000015"/>
    <w:multiLevelType w:val="multilevel"/>
    <w:tmpl w:val="0000001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7E54"/>
    <w:rsid w:val="003D5FCD"/>
    <w:rsid w:val="00422ABA"/>
    <w:rsid w:val="005060CF"/>
    <w:rsid w:val="005C25A6"/>
    <w:rsid w:val="005D59E3"/>
    <w:rsid w:val="007136CB"/>
    <w:rsid w:val="0072099C"/>
    <w:rsid w:val="007F0CF5"/>
    <w:rsid w:val="008D7BB4"/>
    <w:rsid w:val="008F50AD"/>
    <w:rsid w:val="00CB7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color w:val="000000"/>
      <w:spacing w:val="-1"/>
      <w:sz w:val="28"/>
      <w:szCs w:val="28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hAnsi="Times New Roman" w:cs="Times New Roman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b/>
      <w:bCs/>
      <w:color w:val="000000"/>
      <w:sz w:val="28"/>
      <w:szCs w:val="28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Symbol" w:hAnsi="Symbol" w:cs="Symbol"/>
      <w:sz w:val="20"/>
    </w:rPr>
  </w:style>
  <w:style w:type="character" w:customStyle="1" w:styleId="WW8Num28z1">
    <w:name w:val="WW8Num28z1"/>
    <w:rPr>
      <w:rFonts w:ascii="Courier New" w:hAnsi="Courier New" w:cs="Courier New"/>
      <w:sz w:val="20"/>
    </w:rPr>
  </w:style>
  <w:style w:type="character" w:customStyle="1" w:styleId="WW8Num28z2">
    <w:name w:val="WW8Num28z2"/>
    <w:rPr>
      <w:rFonts w:ascii="Wingdings" w:hAnsi="Wingdings" w:cs="Wingdings"/>
      <w:sz w:val="20"/>
    </w:rPr>
  </w:style>
  <w:style w:type="character" w:customStyle="1" w:styleId="WW8Num29z0">
    <w:name w:val="WW8Num29z0"/>
    <w:rPr>
      <w:rFonts w:ascii="Symbol" w:hAnsi="Symbol" w:cs="Symbol"/>
      <w:sz w:val="20"/>
    </w:rPr>
  </w:style>
  <w:style w:type="character" w:customStyle="1" w:styleId="WW8Num29z1">
    <w:name w:val="WW8Num29z1"/>
    <w:rPr>
      <w:rFonts w:ascii="Courier New" w:hAnsi="Courier New" w:cs="Courier New"/>
      <w:sz w:val="20"/>
    </w:rPr>
  </w:style>
  <w:style w:type="character" w:customStyle="1" w:styleId="WW8Num29z2">
    <w:name w:val="WW8Num29z2"/>
    <w:rPr>
      <w:rFonts w:ascii="Wingdings" w:hAnsi="Wingdings" w:cs="Wingdings"/>
      <w:sz w:val="20"/>
    </w:rPr>
  </w:style>
  <w:style w:type="character" w:customStyle="1" w:styleId="WW8Num30z0">
    <w:name w:val="WW8Num30z0"/>
    <w:rPr>
      <w:rFonts w:ascii="Symbol" w:hAnsi="Symbol" w:cs="Symbol"/>
      <w:sz w:val="20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1z0">
    <w:name w:val="WW8Num31z0"/>
    <w:rPr>
      <w:color w:val="000000"/>
      <w:spacing w:val="-1"/>
      <w:sz w:val="28"/>
      <w:szCs w:val="28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hAnsi="Times New Roman" w:cs="Times New Roman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b/>
      <w:bCs/>
      <w:color w:val="000000"/>
      <w:sz w:val="28"/>
      <w:szCs w:val="28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1">
    <w:name w:val="Основной шрифт абзаца1"/>
  </w:style>
  <w:style w:type="character" w:customStyle="1" w:styleId="Strong">
    <w:name w:val="Strong"/>
    <w:rPr>
      <w:b/>
      <w:bCs/>
    </w:rPr>
  </w:style>
  <w:style w:type="character" w:customStyle="1" w:styleId="ListLabel13">
    <w:name w:val="ListLabel 13"/>
    <w:rPr>
      <w:sz w:val="20"/>
    </w:rPr>
  </w:style>
  <w:style w:type="character" w:customStyle="1" w:styleId="ListLabel14">
    <w:name w:val="ListLabel 14"/>
    <w:rPr>
      <w:sz w:val="20"/>
    </w:rPr>
  </w:style>
  <w:style w:type="character" w:customStyle="1" w:styleId="ListLabel15">
    <w:name w:val="ListLabel 15"/>
    <w:rPr>
      <w:sz w:val="20"/>
    </w:rPr>
  </w:style>
  <w:style w:type="character" w:customStyle="1" w:styleId="ListLabel16">
    <w:name w:val="ListLabel 16"/>
    <w:rPr>
      <w:sz w:val="20"/>
    </w:rPr>
  </w:style>
  <w:style w:type="character" w:customStyle="1" w:styleId="ListLabel17">
    <w:name w:val="ListLabel 17"/>
    <w:rPr>
      <w:sz w:val="20"/>
    </w:rPr>
  </w:style>
  <w:style w:type="character" w:customStyle="1" w:styleId="ListLabel18">
    <w:name w:val="ListLabel 18"/>
    <w:rPr>
      <w:sz w:val="20"/>
    </w:rPr>
  </w:style>
  <w:style w:type="character" w:customStyle="1" w:styleId="ListLabel19">
    <w:name w:val="ListLabel 19"/>
    <w:rPr>
      <w:sz w:val="20"/>
    </w:rPr>
  </w:style>
  <w:style w:type="character" w:customStyle="1" w:styleId="ListLabel20">
    <w:name w:val="ListLabel 20"/>
    <w:rPr>
      <w:sz w:val="20"/>
    </w:rPr>
  </w:style>
  <w:style w:type="character" w:customStyle="1" w:styleId="ListLabel21">
    <w:name w:val="ListLabel 21"/>
    <w:rPr>
      <w:sz w:val="20"/>
    </w:rPr>
  </w:style>
  <w:style w:type="character" w:customStyle="1" w:styleId="ListLabel22">
    <w:name w:val="ListLabel 22"/>
    <w:rPr>
      <w:sz w:val="20"/>
    </w:rPr>
  </w:style>
  <w:style w:type="character" w:customStyle="1" w:styleId="ListLabel23">
    <w:name w:val="ListLabel 23"/>
    <w:rPr>
      <w:sz w:val="20"/>
    </w:rPr>
  </w:style>
  <w:style w:type="character" w:customStyle="1" w:styleId="ListLabel24">
    <w:name w:val="ListLabel 24"/>
    <w:rPr>
      <w:sz w:val="20"/>
    </w:rPr>
  </w:style>
  <w:style w:type="character" w:customStyle="1" w:styleId="ListLabel25">
    <w:name w:val="ListLabel 25"/>
    <w:rPr>
      <w:sz w:val="20"/>
    </w:rPr>
  </w:style>
  <w:style w:type="character" w:customStyle="1" w:styleId="ListLabel26">
    <w:name w:val="ListLabel 26"/>
    <w:rPr>
      <w:sz w:val="20"/>
    </w:rPr>
  </w:style>
  <w:style w:type="character" w:customStyle="1" w:styleId="ListLabel27">
    <w:name w:val="ListLabel 27"/>
    <w:rPr>
      <w:sz w:val="20"/>
    </w:rPr>
  </w:style>
  <w:style w:type="character" w:customStyle="1" w:styleId="ListLabel28">
    <w:name w:val="ListLabel 28"/>
    <w:rPr>
      <w:sz w:val="20"/>
    </w:rPr>
  </w:style>
  <w:style w:type="character" w:customStyle="1" w:styleId="ListLabel29">
    <w:name w:val="ListLabel 29"/>
    <w:rPr>
      <w:sz w:val="20"/>
    </w:rPr>
  </w:style>
  <w:style w:type="character" w:customStyle="1" w:styleId="ListLabel30">
    <w:name w:val="ListLabel 30"/>
    <w:rPr>
      <w:sz w:val="20"/>
    </w:rPr>
  </w:style>
  <w:style w:type="character" w:customStyle="1" w:styleId="ListLabel31">
    <w:name w:val="ListLabel 31"/>
    <w:rPr>
      <w:sz w:val="20"/>
    </w:rPr>
  </w:style>
  <w:style w:type="character" w:customStyle="1" w:styleId="ListLabel32">
    <w:name w:val="ListLabel 32"/>
    <w:rPr>
      <w:sz w:val="20"/>
    </w:rPr>
  </w:style>
  <w:style w:type="character" w:customStyle="1" w:styleId="ListLabel33">
    <w:name w:val="ListLabel 33"/>
    <w:rPr>
      <w:sz w:val="20"/>
    </w:rPr>
  </w:style>
  <w:style w:type="character" w:customStyle="1" w:styleId="ListLabel34">
    <w:name w:val="ListLabel 34"/>
    <w:rPr>
      <w:sz w:val="20"/>
    </w:rPr>
  </w:style>
  <w:style w:type="character" w:customStyle="1" w:styleId="ListLabel35">
    <w:name w:val="ListLabel 35"/>
    <w:rPr>
      <w:sz w:val="20"/>
    </w:rPr>
  </w:style>
  <w:style w:type="character" w:customStyle="1" w:styleId="ListLabel36">
    <w:name w:val="ListLabel 36"/>
    <w:rPr>
      <w:sz w:val="20"/>
    </w:rPr>
  </w:style>
  <w:style w:type="character" w:customStyle="1" w:styleId="ListLabel37">
    <w:name w:val="ListLabel 37"/>
    <w:rPr>
      <w:sz w:val="20"/>
    </w:rPr>
  </w:style>
  <w:style w:type="character" w:customStyle="1" w:styleId="ListLabel38">
    <w:name w:val="ListLabel 38"/>
    <w:rPr>
      <w:sz w:val="20"/>
    </w:rPr>
  </w:style>
  <w:style w:type="character" w:customStyle="1" w:styleId="ListLabel39">
    <w:name w:val="ListLabel 39"/>
    <w:rPr>
      <w:sz w:val="20"/>
    </w:rPr>
  </w:style>
  <w:style w:type="character" w:customStyle="1" w:styleId="ListLabel40">
    <w:name w:val="ListLabel 40"/>
    <w:rPr>
      <w:sz w:val="20"/>
    </w:rPr>
  </w:style>
  <w:style w:type="character" w:customStyle="1" w:styleId="ListLabel41">
    <w:name w:val="ListLabel 41"/>
    <w:rPr>
      <w:sz w:val="20"/>
    </w:rPr>
  </w:style>
  <w:style w:type="character" w:customStyle="1" w:styleId="ListLabel42">
    <w:name w:val="ListLabel 42"/>
    <w:rPr>
      <w:sz w:val="20"/>
    </w:rPr>
  </w:style>
  <w:style w:type="character" w:customStyle="1" w:styleId="ListLabel43">
    <w:name w:val="ListLabel 43"/>
    <w:rPr>
      <w:sz w:val="20"/>
    </w:rPr>
  </w:style>
  <w:style w:type="character" w:customStyle="1" w:styleId="ListLabel44">
    <w:name w:val="ListLabel 44"/>
    <w:rPr>
      <w:sz w:val="20"/>
    </w:rPr>
  </w:style>
  <w:style w:type="character" w:customStyle="1" w:styleId="ListLabel45">
    <w:name w:val="ListLabel 45"/>
    <w:rPr>
      <w:sz w:val="20"/>
    </w:rPr>
  </w:style>
  <w:style w:type="character" w:customStyle="1" w:styleId="ListLabel46">
    <w:name w:val="ListLabel 46"/>
    <w:rPr>
      <w:sz w:val="20"/>
    </w:rPr>
  </w:style>
  <w:style w:type="character" w:customStyle="1" w:styleId="ListLabel47">
    <w:name w:val="ListLabel 47"/>
    <w:rPr>
      <w:sz w:val="20"/>
    </w:rPr>
  </w:style>
  <w:style w:type="character" w:customStyle="1" w:styleId="ListLabel48">
    <w:name w:val="ListLabel 48"/>
    <w:rPr>
      <w:sz w:val="20"/>
    </w:rPr>
  </w:style>
  <w:style w:type="character" w:customStyle="1" w:styleId="ListLabel49">
    <w:name w:val="ListLabel 49"/>
    <w:rPr>
      <w:sz w:val="20"/>
    </w:rPr>
  </w:style>
  <w:style w:type="character" w:customStyle="1" w:styleId="ListLabel50">
    <w:name w:val="ListLabel 50"/>
    <w:rPr>
      <w:sz w:val="20"/>
    </w:rPr>
  </w:style>
  <w:style w:type="character" w:customStyle="1" w:styleId="ListLabel51">
    <w:name w:val="ListLabel 51"/>
    <w:rPr>
      <w:sz w:val="20"/>
    </w:rPr>
  </w:style>
  <w:style w:type="character" w:customStyle="1" w:styleId="ListLabel52">
    <w:name w:val="ListLabel 52"/>
    <w:rPr>
      <w:sz w:val="20"/>
    </w:rPr>
  </w:style>
  <w:style w:type="character" w:customStyle="1" w:styleId="ListLabel53">
    <w:name w:val="ListLabel 53"/>
    <w:rPr>
      <w:sz w:val="20"/>
    </w:rPr>
  </w:style>
  <w:style w:type="character" w:customStyle="1" w:styleId="ListLabel54">
    <w:name w:val="ListLabel 54"/>
    <w:rPr>
      <w:sz w:val="20"/>
    </w:rPr>
  </w:style>
  <w:style w:type="character" w:customStyle="1" w:styleId="ListLabel55">
    <w:name w:val="ListLabel 55"/>
    <w:rPr>
      <w:sz w:val="20"/>
    </w:rPr>
  </w:style>
  <w:style w:type="character" w:customStyle="1" w:styleId="ListLabel56">
    <w:name w:val="ListLabel 56"/>
    <w:rPr>
      <w:sz w:val="20"/>
    </w:rPr>
  </w:style>
  <w:style w:type="character" w:customStyle="1" w:styleId="ListLabel57">
    <w:name w:val="ListLabel 57"/>
    <w:rPr>
      <w:sz w:val="20"/>
    </w:rPr>
  </w:style>
  <w:style w:type="character" w:customStyle="1" w:styleId="ListLabel58">
    <w:name w:val="ListLabel 58"/>
    <w:rPr>
      <w:sz w:val="20"/>
    </w:rPr>
  </w:style>
  <w:style w:type="character" w:customStyle="1" w:styleId="ListLabel59">
    <w:name w:val="ListLabel 59"/>
    <w:rPr>
      <w:sz w:val="20"/>
    </w:rPr>
  </w:style>
  <w:style w:type="character" w:customStyle="1" w:styleId="ListLabel60">
    <w:name w:val="ListLabel 60"/>
    <w:rPr>
      <w:sz w:val="20"/>
    </w:rPr>
  </w:style>
  <w:style w:type="character" w:customStyle="1" w:styleId="ListLabel61">
    <w:name w:val="ListLabel 61"/>
    <w:rPr>
      <w:sz w:val="20"/>
    </w:rPr>
  </w:style>
  <w:style w:type="character" w:customStyle="1" w:styleId="ListLabel62">
    <w:name w:val="ListLabel 62"/>
    <w:rPr>
      <w:sz w:val="20"/>
    </w:rPr>
  </w:style>
  <w:style w:type="character" w:customStyle="1" w:styleId="ListLabel63">
    <w:name w:val="ListLabel 63"/>
    <w:rPr>
      <w:sz w:val="20"/>
    </w:rPr>
  </w:style>
  <w:style w:type="character" w:customStyle="1" w:styleId="ListLabel64">
    <w:name w:val="ListLabel 64"/>
    <w:rPr>
      <w:sz w:val="20"/>
    </w:rPr>
  </w:style>
  <w:style w:type="character" w:customStyle="1" w:styleId="ListLabel65">
    <w:name w:val="ListLabel 65"/>
    <w:rPr>
      <w:sz w:val="20"/>
    </w:rPr>
  </w:style>
  <w:style w:type="character" w:customStyle="1" w:styleId="ListLabel66">
    <w:name w:val="ListLabel 66"/>
    <w:rPr>
      <w:sz w:val="20"/>
    </w:rPr>
  </w:style>
  <w:style w:type="character" w:customStyle="1" w:styleId="ListLabel67">
    <w:name w:val="ListLabel 67"/>
    <w:rPr>
      <w:sz w:val="20"/>
    </w:rPr>
  </w:style>
  <w:style w:type="character" w:customStyle="1" w:styleId="ListLabel68">
    <w:name w:val="ListLabel 68"/>
    <w:rPr>
      <w:sz w:val="20"/>
    </w:rPr>
  </w:style>
  <w:style w:type="character" w:customStyle="1" w:styleId="ListLabel69">
    <w:name w:val="ListLabel 69"/>
    <w:rPr>
      <w:sz w:val="20"/>
    </w:rPr>
  </w:style>
  <w:style w:type="character" w:customStyle="1" w:styleId="ListLabel70">
    <w:name w:val="ListLabel 70"/>
    <w:rPr>
      <w:sz w:val="20"/>
    </w:rPr>
  </w:style>
  <w:style w:type="character" w:customStyle="1" w:styleId="ListLabel71">
    <w:name w:val="ListLabel 71"/>
    <w:rPr>
      <w:sz w:val="20"/>
    </w:rPr>
  </w:style>
  <w:style w:type="character" w:customStyle="1" w:styleId="ListLabel72">
    <w:name w:val="ListLabel 72"/>
    <w:rPr>
      <w:sz w:val="20"/>
    </w:rPr>
  </w:style>
  <w:style w:type="character" w:customStyle="1" w:styleId="ListLabel73">
    <w:name w:val="ListLabel 73"/>
    <w:rPr>
      <w:sz w:val="20"/>
    </w:rPr>
  </w:style>
  <w:style w:type="character" w:customStyle="1" w:styleId="ListLabel74">
    <w:name w:val="ListLabel 74"/>
    <w:rPr>
      <w:sz w:val="20"/>
    </w:rPr>
  </w:style>
  <w:style w:type="character" w:customStyle="1" w:styleId="ListLabel75">
    <w:name w:val="ListLabel 75"/>
    <w:rPr>
      <w:sz w:val="20"/>
    </w:rPr>
  </w:style>
  <w:style w:type="character" w:customStyle="1" w:styleId="DefaultParagraphFont">
    <w:name w:val="Default Paragraph Font"/>
  </w:style>
  <w:style w:type="character" w:customStyle="1" w:styleId="s3">
    <w:name w:val="s3"/>
    <w:basedOn w:val="DefaultParagraphFont"/>
  </w:style>
  <w:style w:type="character" w:customStyle="1" w:styleId="s4">
    <w:name w:val="s4"/>
    <w:basedOn w:val="DefaultParagraphFont"/>
  </w:style>
  <w:style w:type="character" w:customStyle="1" w:styleId="ListLabel12">
    <w:name w:val="ListLabel 12"/>
    <w:rPr>
      <w:rFonts w:eastAsia="Times New Roman" w:cs="Times New Roman"/>
    </w:rPr>
  </w:style>
  <w:style w:type="character" w:customStyle="1" w:styleId="ListLabel130">
    <w:name w:val="ListLabel 130"/>
    <w:rPr>
      <w:sz w:val="20"/>
    </w:rPr>
  </w:style>
  <w:style w:type="character" w:customStyle="1" w:styleId="ListLabel131">
    <w:name w:val="ListLabel 131"/>
    <w:rPr>
      <w:sz w:val="20"/>
    </w:rPr>
  </w:style>
  <w:style w:type="character" w:customStyle="1" w:styleId="ListLabel132">
    <w:name w:val="ListLabel 132"/>
    <w:rPr>
      <w:sz w:val="20"/>
    </w:rPr>
  </w:style>
  <w:style w:type="character" w:customStyle="1" w:styleId="ListLabel133">
    <w:name w:val="ListLabel 133"/>
    <w:rPr>
      <w:sz w:val="20"/>
    </w:rPr>
  </w:style>
  <w:style w:type="character" w:customStyle="1" w:styleId="ListLabel134">
    <w:name w:val="ListLabel 134"/>
    <w:rPr>
      <w:sz w:val="20"/>
    </w:rPr>
  </w:style>
  <w:style w:type="character" w:customStyle="1" w:styleId="ListLabel135">
    <w:name w:val="ListLabel 135"/>
    <w:rPr>
      <w:sz w:val="20"/>
    </w:rPr>
  </w:style>
  <w:style w:type="character" w:customStyle="1" w:styleId="ListLabel136">
    <w:name w:val="ListLabel 136"/>
    <w:rPr>
      <w:sz w:val="20"/>
    </w:rPr>
  </w:style>
  <w:style w:type="character" w:customStyle="1" w:styleId="ListLabel137">
    <w:name w:val="ListLabel 137"/>
    <w:rPr>
      <w:sz w:val="20"/>
    </w:rPr>
  </w:style>
  <w:style w:type="character" w:customStyle="1" w:styleId="ListLabel138">
    <w:name w:val="ListLabel 138"/>
    <w:rPr>
      <w:sz w:val="20"/>
    </w:rPr>
  </w:style>
  <w:style w:type="character" w:customStyle="1" w:styleId="c26">
    <w:name w:val="c26"/>
    <w:basedOn w:val="DefaultParagraphFont"/>
  </w:style>
  <w:style w:type="character" w:customStyle="1" w:styleId="ListLabel139">
    <w:name w:val="ListLabel 139"/>
    <w:rPr>
      <w:sz w:val="20"/>
    </w:rPr>
  </w:style>
  <w:style w:type="character" w:customStyle="1" w:styleId="ListLabel140">
    <w:name w:val="ListLabel 140"/>
    <w:rPr>
      <w:sz w:val="20"/>
    </w:rPr>
  </w:style>
  <w:style w:type="character" w:customStyle="1" w:styleId="ListLabel141">
    <w:name w:val="ListLabel 141"/>
    <w:rPr>
      <w:sz w:val="20"/>
    </w:rPr>
  </w:style>
  <w:style w:type="character" w:customStyle="1" w:styleId="ListLabel142">
    <w:name w:val="ListLabel 142"/>
    <w:rPr>
      <w:sz w:val="20"/>
    </w:rPr>
  </w:style>
  <w:style w:type="character" w:customStyle="1" w:styleId="ListLabel143">
    <w:name w:val="ListLabel 143"/>
    <w:rPr>
      <w:sz w:val="20"/>
    </w:rPr>
  </w:style>
  <w:style w:type="character" w:customStyle="1" w:styleId="ListLabel144">
    <w:name w:val="ListLabel 144"/>
    <w:rPr>
      <w:sz w:val="20"/>
    </w:rPr>
  </w:style>
  <w:style w:type="character" w:customStyle="1" w:styleId="ListLabel145">
    <w:name w:val="ListLabel 145"/>
    <w:rPr>
      <w:sz w:val="20"/>
    </w:rPr>
  </w:style>
  <w:style w:type="character" w:customStyle="1" w:styleId="ListLabel146">
    <w:name w:val="ListLabel 146"/>
    <w:rPr>
      <w:sz w:val="20"/>
    </w:rPr>
  </w:style>
  <w:style w:type="character" w:customStyle="1" w:styleId="ListLabel147">
    <w:name w:val="ListLabel 147"/>
    <w:rPr>
      <w:sz w:val="20"/>
    </w:rPr>
  </w:style>
  <w:style w:type="character" w:customStyle="1" w:styleId="c1">
    <w:name w:val="c1"/>
    <w:basedOn w:val="DefaultParagraphFont"/>
  </w:style>
  <w:style w:type="character" w:customStyle="1" w:styleId="ListLabel148">
    <w:name w:val="ListLabel 148"/>
    <w:rPr>
      <w:sz w:val="20"/>
    </w:rPr>
  </w:style>
  <w:style w:type="character" w:customStyle="1" w:styleId="ListLabel149">
    <w:name w:val="ListLabel 149"/>
    <w:rPr>
      <w:sz w:val="20"/>
    </w:rPr>
  </w:style>
  <w:style w:type="character" w:customStyle="1" w:styleId="ListLabel150">
    <w:name w:val="ListLabel 150"/>
    <w:rPr>
      <w:sz w:val="20"/>
    </w:rPr>
  </w:style>
  <w:style w:type="character" w:customStyle="1" w:styleId="ListLabel151">
    <w:name w:val="ListLabel 151"/>
    <w:rPr>
      <w:sz w:val="20"/>
    </w:rPr>
  </w:style>
  <w:style w:type="character" w:customStyle="1" w:styleId="ListLabel152">
    <w:name w:val="ListLabel 152"/>
    <w:rPr>
      <w:sz w:val="20"/>
    </w:rPr>
  </w:style>
  <w:style w:type="character" w:customStyle="1" w:styleId="ListLabel153">
    <w:name w:val="ListLabel 153"/>
    <w:rPr>
      <w:sz w:val="20"/>
    </w:rPr>
  </w:style>
  <w:style w:type="character" w:customStyle="1" w:styleId="ListLabel154">
    <w:name w:val="ListLabel 154"/>
    <w:rPr>
      <w:sz w:val="20"/>
    </w:rPr>
  </w:style>
  <w:style w:type="character" w:customStyle="1" w:styleId="ListLabel155">
    <w:name w:val="ListLabel 155"/>
    <w:rPr>
      <w:sz w:val="20"/>
    </w:rPr>
  </w:style>
  <w:style w:type="character" w:customStyle="1" w:styleId="ListLabel156">
    <w:name w:val="ListLabel 156"/>
    <w:rPr>
      <w:sz w:val="20"/>
    </w:rPr>
  </w:style>
  <w:style w:type="character" w:customStyle="1" w:styleId="ListLabel1">
    <w:name w:val="ListLabel 1"/>
    <w:rPr>
      <w:rFonts w:ascii="Times New Roman" w:hAnsi="Times New Roman" w:cs="Times New Roman"/>
    </w:rPr>
  </w:style>
  <w:style w:type="character" w:customStyle="1" w:styleId="ListLabel11">
    <w:name w:val="ListLabel 11"/>
    <w:rPr>
      <w:color w:val="000000"/>
      <w:sz w:val="28"/>
    </w:rPr>
  </w:style>
  <w:style w:type="character" w:styleId="a3">
    <w:name w:val="Hyperlink"/>
    <w:rPr>
      <w:color w:val="000080"/>
      <w:u w:val="single"/>
      <w:lang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NormalWeb">
    <w:name w:val="Normal (Web)"/>
    <w:basedOn w:val="a"/>
    <w:pPr>
      <w:spacing w:before="280" w:after="280"/>
    </w:p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BodyTextIndent2">
    <w:name w:val="Body Text Indent 2"/>
    <w:basedOn w:val="a"/>
    <w:pPr>
      <w:spacing w:after="120" w:line="480" w:lineRule="auto"/>
      <w:ind w:left="283"/>
    </w:pPr>
  </w:style>
  <w:style w:type="paragraph" w:customStyle="1" w:styleId="11">
    <w:name w:val="Обычный1"/>
    <w:pPr>
      <w:widowControl w:val="0"/>
      <w:suppressAutoHyphens/>
    </w:pPr>
    <w:rPr>
      <w:lang w:bidi="hi-IN"/>
    </w:rPr>
  </w:style>
  <w:style w:type="paragraph" w:customStyle="1" w:styleId="p8">
    <w:name w:val="p8"/>
    <w:basedOn w:val="a"/>
    <w:pPr>
      <w:spacing w:before="280" w:after="280"/>
    </w:pPr>
  </w:style>
  <w:style w:type="paragraph" w:customStyle="1" w:styleId="a8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p2">
    <w:name w:val="p2"/>
    <w:basedOn w:val="a"/>
    <w:pPr>
      <w:spacing w:before="280" w:after="280"/>
    </w:pPr>
  </w:style>
  <w:style w:type="paragraph" w:customStyle="1" w:styleId="aa">
    <w:name w:val="Статья"/>
    <w:pPr>
      <w:suppressAutoHyphens/>
      <w:ind w:firstLine="709"/>
    </w:pPr>
    <w:rPr>
      <w:sz w:val="24"/>
      <w:szCs w:val="24"/>
      <w:lang w:bidi="hi-IN"/>
    </w:rPr>
  </w:style>
  <w:style w:type="paragraph" w:customStyle="1" w:styleId="c2">
    <w:name w:val="c2"/>
    <w:basedOn w:val="a"/>
    <w:pPr>
      <w:spacing w:before="280" w:after="280"/>
    </w:pPr>
  </w:style>
  <w:style w:type="paragraph" w:customStyle="1" w:styleId="ab">
    <w:name w:val="Содержимое таблицы"/>
    <w:basedOn w:val="a"/>
    <w:pPr>
      <w:widowControl w:val="0"/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footer"/>
    <w:basedOn w:val="a"/>
    <w:link w:val="ae"/>
    <w:uiPriority w:val="99"/>
    <w:unhideWhenUsed/>
    <w:rsid w:val="008F50A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F50AD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nsportal.ru/nachalnaya-shkola/vospitatelnaya-rabota/programma-kruzhka-chudo-shashki" TargetMode="External"/><Relationship Id="rId18" Type="http://schemas.openxmlformats.org/officeDocument/2006/relationships/hyperlink" Target="http://shashkinn.ru/programmy-po-shashka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nsportal.ru/nachalnaya-shkola/mezhdistsiplinarnoe-obobshchenie/rabochaya-programma-kursa-chudo-shashki" TargetMode="External"/><Relationship Id="rId17" Type="http://schemas.openxmlformats.org/officeDocument/2006/relationships/hyperlink" Target="http://rudocs.exdat.com/docs2/index-574607.html?page=7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arcodeshop.ru/?do=programma-kruzhka-shashki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odelise.ru/docs/67973/index-1229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knu.znate.ru/docs/index-408986.html" TargetMode="External"/><Relationship Id="rId10" Type="http://schemas.openxmlformats.org/officeDocument/2006/relationships/hyperlink" Target="http://www.edu.cap.ru/?t=hry&amp;eduid=6177&amp;hry=./55931/10383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festival.1september.ru/articles/616955/" TargetMode="External"/><Relationship Id="rId14" Type="http://schemas.openxmlformats.org/officeDocument/2006/relationships/hyperlink" Target="http://oshibir.ucoz.ru/index/kruzhok_quot_shashki_quot/0-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6226</Words>
  <Characters>35493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41636</CharactersWithSpaces>
  <SharedDoc>false</SharedDoc>
  <HLinks>
    <vt:vector size="60" baseType="variant">
      <vt:variant>
        <vt:i4>6553717</vt:i4>
      </vt:variant>
      <vt:variant>
        <vt:i4>27</vt:i4>
      </vt:variant>
      <vt:variant>
        <vt:i4>0</vt:i4>
      </vt:variant>
      <vt:variant>
        <vt:i4>5</vt:i4>
      </vt:variant>
      <vt:variant>
        <vt:lpwstr>http://shashkinn.ru/programmy-po-shashkam/</vt:lpwstr>
      </vt:variant>
      <vt:variant>
        <vt:lpwstr/>
      </vt:variant>
      <vt:variant>
        <vt:i4>2949238</vt:i4>
      </vt:variant>
      <vt:variant>
        <vt:i4>24</vt:i4>
      </vt:variant>
      <vt:variant>
        <vt:i4>0</vt:i4>
      </vt:variant>
      <vt:variant>
        <vt:i4>5</vt:i4>
      </vt:variant>
      <vt:variant>
        <vt:lpwstr>http://rudocs.exdat.com/docs2/index-574607.html?page=7</vt:lpwstr>
      </vt:variant>
      <vt:variant>
        <vt:lpwstr/>
      </vt:variant>
      <vt:variant>
        <vt:i4>2555949</vt:i4>
      </vt:variant>
      <vt:variant>
        <vt:i4>21</vt:i4>
      </vt:variant>
      <vt:variant>
        <vt:i4>0</vt:i4>
      </vt:variant>
      <vt:variant>
        <vt:i4>5</vt:i4>
      </vt:variant>
      <vt:variant>
        <vt:lpwstr>http://www.barcodeshop.ru/?do=programma-kruzhka-shashki</vt:lpwstr>
      </vt:variant>
      <vt:variant>
        <vt:lpwstr/>
      </vt:variant>
      <vt:variant>
        <vt:i4>8192060</vt:i4>
      </vt:variant>
      <vt:variant>
        <vt:i4>18</vt:i4>
      </vt:variant>
      <vt:variant>
        <vt:i4>0</vt:i4>
      </vt:variant>
      <vt:variant>
        <vt:i4>5</vt:i4>
      </vt:variant>
      <vt:variant>
        <vt:lpwstr>http://knu.znate.ru/docs/index-408986.html</vt:lpwstr>
      </vt:variant>
      <vt:variant>
        <vt:lpwstr/>
      </vt:variant>
      <vt:variant>
        <vt:i4>7929858</vt:i4>
      </vt:variant>
      <vt:variant>
        <vt:i4>15</vt:i4>
      </vt:variant>
      <vt:variant>
        <vt:i4>0</vt:i4>
      </vt:variant>
      <vt:variant>
        <vt:i4>5</vt:i4>
      </vt:variant>
      <vt:variant>
        <vt:lpwstr>http://oshibir.ucoz.ru/index/kruzhok_quot_shashki_quot/0-30</vt:lpwstr>
      </vt:variant>
      <vt:variant>
        <vt:lpwstr/>
      </vt:variant>
      <vt:variant>
        <vt:i4>7078013</vt:i4>
      </vt:variant>
      <vt:variant>
        <vt:i4>12</vt:i4>
      </vt:variant>
      <vt:variant>
        <vt:i4>0</vt:i4>
      </vt:variant>
      <vt:variant>
        <vt:i4>5</vt:i4>
      </vt:variant>
      <vt:variant>
        <vt:lpwstr>http://nsportal.ru/nachalnaya-shkola/vospitatelnaya-rabota/programma-kruzhka-chudo-shashki</vt:lpwstr>
      </vt:variant>
      <vt:variant>
        <vt:lpwstr/>
      </vt:variant>
      <vt:variant>
        <vt:i4>131143</vt:i4>
      </vt:variant>
      <vt:variant>
        <vt:i4>9</vt:i4>
      </vt:variant>
      <vt:variant>
        <vt:i4>0</vt:i4>
      </vt:variant>
      <vt:variant>
        <vt:i4>5</vt:i4>
      </vt:variant>
      <vt:variant>
        <vt:lpwstr>http://nsportal.ru/nachalnaya-shkola/mezhdistsiplinarnoe-obobshchenie/rabochaya-programma-kursa-chudo-shashki</vt:lpwstr>
      </vt:variant>
      <vt:variant>
        <vt:lpwstr/>
      </vt:variant>
      <vt:variant>
        <vt:i4>5505118</vt:i4>
      </vt:variant>
      <vt:variant>
        <vt:i4>6</vt:i4>
      </vt:variant>
      <vt:variant>
        <vt:i4>0</vt:i4>
      </vt:variant>
      <vt:variant>
        <vt:i4>5</vt:i4>
      </vt:variant>
      <vt:variant>
        <vt:lpwstr>http://podelise.ru/docs/67973/index-1229.html</vt:lpwstr>
      </vt:variant>
      <vt:variant>
        <vt:lpwstr/>
      </vt:variant>
      <vt:variant>
        <vt:i4>3473523</vt:i4>
      </vt:variant>
      <vt:variant>
        <vt:i4>3</vt:i4>
      </vt:variant>
      <vt:variant>
        <vt:i4>0</vt:i4>
      </vt:variant>
      <vt:variant>
        <vt:i4>5</vt:i4>
      </vt:variant>
      <vt:variant>
        <vt:lpwstr>http://www.edu.cap.ru/?t=hry&amp;eduid=6177&amp;hry=./55931/103837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http://festival.1september.ru/articles/616955/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</dc:creator>
  <cp:lastModifiedBy>1</cp:lastModifiedBy>
  <cp:revision>2</cp:revision>
  <cp:lastPrinted>2023-10-19T06:29:00Z</cp:lastPrinted>
  <dcterms:created xsi:type="dcterms:W3CDTF">2026-10-14T06:46:00Z</dcterms:created>
  <dcterms:modified xsi:type="dcterms:W3CDTF">2026-10-14T06:46:00Z</dcterms:modified>
</cp:coreProperties>
</file>